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169C1C" w14:textId="77777777" w:rsidR="000F26F3" w:rsidRDefault="000F26F3" w:rsidP="000F26F3">
      <w:pPr>
        <w:spacing w:after="0"/>
      </w:pPr>
      <w:r>
        <w:rPr>
          <w:noProof/>
        </w:rPr>
        <w:drawing>
          <wp:inline distT="0" distB="0" distL="0" distR="0" wp14:anchorId="2A2CC3FC" wp14:editId="12675BE3">
            <wp:extent cx="1285875" cy="280670"/>
            <wp:effectExtent l="0" t="0" r="9525" b="5080"/>
            <wp:docPr id="6868815" name="Picture 16" descr="A picture containing text, clip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815" name="Picture 16" descr="A picture containing text, clipart&#10;&#10;Description automatically generated"/>
                    <pic:cNvPicPr/>
                  </pic:nvPicPr>
                  <pic:blipFill>
                    <a:blip r:embed="rId11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7B482FDC-7162-4FA1-B2ED-707AA7FE3939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D1C9" w14:textId="77777777" w:rsidR="000F26F3" w:rsidRDefault="000F26F3" w:rsidP="000F26F3">
      <w:pPr>
        <w:spacing w:after="0"/>
      </w:pPr>
    </w:p>
    <w:p w14:paraId="28CFF046" w14:textId="77777777" w:rsidR="000F26F3" w:rsidRPr="00FC6C7E" w:rsidRDefault="000F26F3" w:rsidP="000F26F3">
      <w:pPr>
        <w:pStyle w:val="Title"/>
        <w:rPr>
          <w:b/>
          <w:bCs/>
          <w:sz w:val="28"/>
          <w:szCs w:val="28"/>
        </w:rPr>
      </w:pPr>
      <w:r w:rsidRPr="00FC6C7E">
        <w:rPr>
          <w:b/>
          <w:bCs/>
          <w:sz w:val="28"/>
          <w:szCs w:val="28"/>
        </w:rPr>
        <w:t>Dynamics 365</w:t>
      </w:r>
    </w:p>
    <w:p w14:paraId="4C41889E" w14:textId="77777777" w:rsidR="000F26F3" w:rsidRPr="00FC6C7E" w:rsidRDefault="000F26F3" w:rsidP="000F26F3">
      <w:pPr>
        <w:pStyle w:val="Title"/>
        <w:rPr>
          <w:b/>
          <w:bCs/>
          <w:sz w:val="28"/>
          <w:szCs w:val="28"/>
        </w:rPr>
      </w:pPr>
      <w:r w:rsidRPr="00FC6C7E">
        <w:rPr>
          <w:b/>
          <w:bCs/>
          <w:sz w:val="28"/>
          <w:szCs w:val="28"/>
        </w:rPr>
        <w:t xml:space="preserve">Technology Specialist Environment </w:t>
      </w:r>
    </w:p>
    <w:p w14:paraId="0922F16A" w14:textId="77777777" w:rsidR="000F26F3" w:rsidRPr="00FC6C7E" w:rsidRDefault="000F26F3" w:rsidP="000F26F3">
      <w:pPr>
        <w:pStyle w:val="Title"/>
        <w:rPr>
          <w:b/>
          <w:bCs/>
          <w:sz w:val="28"/>
          <w:szCs w:val="28"/>
        </w:rPr>
      </w:pPr>
      <w:r w:rsidRPr="00FC6C7E">
        <w:rPr>
          <w:b/>
          <w:bCs/>
          <w:sz w:val="28"/>
          <w:szCs w:val="28"/>
        </w:rPr>
        <w:t>Hands-On Lab</w:t>
      </w:r>
    </w:p>
    <w:p w14:paraId="1C942516" w14:textId="77777777" w:rsidR="000F26F3" w:rsidRPr="006909A0" w:rsidRDefault="000F26F3" w:rsidP="000F26F3"/>
    <w:p w14:paraId="7A5F6B98" w14:textId="77777777" w:rsidR="000F26F3" w:rsidRPr="006909A0" w:rsidRDefault="000F26F3" w:rsidP="000F26F3">
      <w:r>
        <w:rPr>
          <w:noProof/>
        </w:rPr>
        <w:drawing>
          <wp:inline distT="0" distB="0" distL="0" distR="0" wp14:anchorId="223CD5EE" wp14:editId="12E7C35C">
            <wp:extent cx="5943600" cy="3962400"/>
            <wp:effectExtent l="0" t="0" r="0" b="0"/>
            <wp:docPr id="6" name="Picture 6" descr="A person sitting at a desk with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erson sitting at a desk with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FA5AC" w14:textId="34CDC0EF" w:rsidR="000F26F3" w:rsidRPr="00736230" w:rsidRDefault="000F26F3" w:rsidP="000F26F3">
      <w:pPr>
        <w:pStyle w:val="Title"/>
        <w:rPr>
          <w:sz w:val="72"/>
          <w:szCs w:val="72"/>
        </w:rPr>
      </w:pPr>
      <w:r w:rsidRPr="00736230">
        <w:rPr>
          <w:sz w:val="72"/>
          <w:szCs w:val="72"/>
        </w:rPr>
        <w:t xml:space="preserve">Lab </w:t>
      </w:r>
      <w:r w:rsidR="00FF3DEB" w:rsidRPr="00736230">
        <w:rPr>
          <w:sz w:val="72"/>
          <w:szCs w:val="72"/>
        </w:rPr>
        <w:t>3</w:t>
      </w:r>
      <w:r w:rsidRPr="00736230">
        <w:rPr>
          <w:sz w:val="72"/>
          <w:szCs w:val="72"/>
        </w:rPr>
        <w:t xml:space="preserve">.0 – </w:t>
      </w:r>
      <w:r w:rsidR="00FF3DEB" w:rsidRPr="00736230">
        <w:rPr>
          <w:sz w:val="72"/>
          <w:szCs w:val="72"/>
        </w:rPr>
        <w:t>Analytics &amp; Reporting</w:t>
      </w:r>
      <w:r w:rsidRPr="00736230">
        <w:rPr>
          <w:sz w:val="72"/>
          <w:szCs w:val="72"/>
        </w:rPr>
        <w:t xml:space="preserve">  </w:t>
      </w:r>
    </w:p>
    <w:p w14:paraId="22739047" w14:textId="77777777" w:rsidR="000F26F3" w:rsidRPr="006909A0" w:rsidRDefault="000F26F3" w:rsidP="000F26F3">
      <w:pPr>
        <w:spacing w:after="0"/>
        <w:rPr>
          <w:sz w:val="14"/>
          <w:szCs w:val="14"/>
        </w:rPr>
      </w:pPr>
    </w:p>
    <w:p w14:paraId="4672B0A2" w14:textId="77777777" w:rsidR="000F26F3" w:rsidRPr="005C732C" w:rsidRDefault="000F26F3" w:rsidP="000F26F3">
      <w:pPr>
        <w:spacing w:after="0"/>
        <w:rPr>
          <w:rStyle w:val="SubtleEmphasis"/>
        </w:rPr>
      </w:pPr>
      <w:r w:rsidRPr="005C732C">
        <w:rPr>
          <w:rStyle w:val="SubtleEmphasis"/>
        </w:rPr>
        <w:t xml:space="preserve">Authored by: </w:t>
      </w:r>
    </w:p>
    <w:p w14:paraId="38EF2393" w14:textId="77777777" w:rsidR="000F26F3" w:rsidRPr="006909A0" w:rsidRDefault="000F26F3" w:rsidP="000F26F3">
      <w:pPr>
        <w:spacing w:after="0"/>
        <w:rPr>
          <w:b/>
          <w:bCs/>
          <w:sz w:val="12"/>
          <w:szCs w:val="12"/>
        </w:rPr>
      </w:pPr>
    </w:p>
    <w:p w14:paraId="49348762" w14:textId="5BF9B588" w:rsidR="000F26F3" w:rsidRDefault="00FF3DEB" w:rsidP="000F26F3">
      <w:pPr>
        <w:spacing w:after="0"/>
        <w:rPr>
          <w:b/>
          <w:bCs/>
        </w:rPr>
      </w:pPr>
      <w:r>
        <w:rPr>
          <w:b/>
          <w:bCs/>
        </w:rPr>
        <w:t>Scott Sewe</w:t>
      </w:r>
      <w:r w:rsidR="007451DF">
        <w:rPr>
          <w:b/>
          <w:bCs/>
        </w:rPr>
        <w:t>l</w:t>
      </w:r>
      <w:r>
        <w:rPr>
          <w:b/>
          <w:bCs/>
        </w:rPr>
        <w:t>l</w:t>
      </w:r>
    </w:p>
    <w:p w14:paraId="7F3A914A" w14:textId="6CAD6E60" w:rsidR="000F26F3" w:rsidRDefault="000F26F3" w:rsidP="000F26F3">
      <w:pPr>
        <w:spacing w:after="0"/>
      </w:pPr>
      <w:r>
        <w:t xml:space="preserve">Principal </w:t>
      </w:r>
      <w:r w:rsidR="002A33D9">
        <w:t xml:space="preserve">Program Manager </w:t>
      </w:r>
    </w:p>
    <w:p w14:paraId="2A74D0CC" w14:textId="77777777" w:rsidR="000F26F3" w:rsidRDefault="000F26F3" w:rsidP="000F26F3">
      <w:pPr>
        <w:spacing w:after="0"/>
      </w:pPr>
    </w:p>
    <w:p w14:paraId="5E7ADAE7" w14:textId="7EF018F0" w:rsidR="000F26F3" w:rsidRDefault="000F26F3" w:rsidP="000F26F3">
      <w:pPr>
        <w:spacing w:after="0"/>
        <w:rPr>
          <w:rStyle w:val="SubtleEmphasis"/>
        </w:rPr>
      </w:pPr>
      <w:r w:rsidRPr="005C732C">
        <w:rPr>
          <w:rStyle w:val="SubtleEmphasis"/>
        </w:rPr>
        <w:t xml:space="preserve">Version </w:t>
      </w:r>
      <w:r w:rsidR="007451DF">
        <w:rPr>
          <w:rStyle w:val="SubtleEmphasis"/>
        </w:rPr>
        <w:t>2</w:t>
      </w:r>
      <w:r w:rsidRPr="005C732C">
        <w:rPr>
          <w:rStyle w:val="SubtleEmphasis"/>
        </w:rPr>
        <w:t xml:space="preserve">.0 </w:t>
      </w:r>
    </w:p>
    <w:p w14:paraId="72B0BB1B" w14:textId="77777777" w:rsidR="0064031F" w:rsidRDefault="0064031F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-19331183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ED87904" w14:textId="5388E91C" w:rsidR="00364D61" w:rsidRDefault="00364D61">
          <w:pPr>
            <w:pStyle w:val="TOCHeading"/>
          </w:pPr>
          <w:r>
            <w:t>Contents</w:t>
          </w:r>
        </w:p>
        <w:p w14:paraId="737BE60C" w14:textId="0A769880" w:rsidR="004870DC" w:rsidRDefault="00364D61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2439798" w:history="1">
            <w:r w:rsidR="004870DC" w:rsidRPr="008B7E41">
              <w:rPr>
                <w:rStyle w:val="Hyperlink"/>
                <w:noProof/>
              </w:rPr>
              <w:t>Section One: Adding the Power BI Assets to your Demo Environment</w:t>
            </w:r>
            <w:r w:rsidR="004870DC">
              <w:rPr>
                <w:noProof/>
                <w:webHidden/>
              </w:rPr>
              <w:tab/>
            </w:r>
            <w:r w:rsidR="004870DC">
              <w:rPr>
                <w:noProof/>
                <w:webHidden/>
              </w:rPr>
              <w:fldChar w:fldCharType="begin"/>
            </w:r>
            <w:r w:rsidR="004870DC">
              <w:rPr>
                <w:noProof/>
                <w:webHidden/>
              </w:rPr>
              <w:instrText xml:space="preserve"> PAGEREF _Toc92439798 \h </w:instrText>
            </w:r>
            <w:r w:rsidR="004870DC">
              <w:rPr>
                <w:noProof/>
                <w:webHidden/>
              </w:rPr>
            </w:r>
            <w:r w:rsidR="004870DC">
              <w:rPr>
                <w:noProof/>
                <w:webHidden/>
              </w:rPr>
              <w:fldChar w:fldCharType="separate"/>
            </w:r>
            <w:r w:rsidR="004870DC">
              <w:rPr>
                <w:noProof/>
                <w:webHidden/>
              </w:rPr>
              <w:t>3</w:t>
            </w:r>
            <w:r w:rsidR="004870DC">
              <w:rPr>
                <w:noProof/>
                <w:webHidden/>
              </w:rPr>
              <w:fldChar w:fldCharType="end"/>
            </w:r>
          </w:hyperlink>
        </w:p>
        <w:p w14:paraId="73354DAC" w14:textId="4FE4722F" w:rsidR="004870DC" w:rsidRDefault="004870DC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2439799" w:history="1">
            <w:r w:rsidRPr="008B7E41">
              <w:rPr>
                <w:rStyle w:val="Hyperlink"/>
                <w:noProof/>
              </w:rPr>
              <w:t>Pre-Requisites to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_Toc92439799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F1AE4D" w14:textId="44ABFA2A" w:rsidR="004870DC" w:rsidRDefault="004870DC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2439800" w:history="1">
            <w:r w:rsidRPr="008B7E41">
              <w:rPr>
                <w:rStyle w:val="Hyperlink"/>
                <w:noProof/>
              </w:rPr>
              <w:t>Create Local Copies of the Report and Source Data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_Toc92439800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8B2AF" w14:textId="518462A3" w:rsidR="004870DC" w:rsidRDefault="004870DC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2439801" w:history="1">
            <w:r w:rsidRPr="008B7E41">
              <w:rPr>
                <w:rStyle w:val="Hyperlink"/>
                <w:noProof/>
              </w:rPr>
              <w:t>Create a OneDrive ‘Shared Library’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_Toc92439801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BE74C" w14:textId="7728E6F2" w:rsidR="004870DC" w:rsidRDefault="004870DC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2439802" w:history="1">
            <w:r w:rsidRPr="008B7E41">
              <w:rPr>
                <w:rStyle w:val="Hyperlink"/>
                <w:noProof/>
              </w:rPr>
              <w:t>Connect the Power BI file’s Data Source to your Excel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_Toc92439802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53509" w14:textId="148D0B8E" w:rsidR="004870DC" w:rsidRDefault="004870DC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2439803" w:history="1">
            <w:r w:rsidRPr="008B7E41">
              <w:rPr>
                <w:rStyle w:val="Hyperlink"/>
                <w:noProof/>
              </w:rPr>
              <w:t>Publish the file to Power BI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_Toc92439803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07FB9" w14:textId="1A05AF5A" w:rsidR="004870DC" w:rsidRDefault="004870DC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2439804" w:history="1">
            <w:r w:rsidRPr="008B7E41">
              <w:rPr>
                <w:rStyle w:val="Hyperlink"/>
                <w:noProof/>
              </w:rPr>
              <w:t>Section Two: Adding the Power BI report to Dynamics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_Toc92439804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10B3CD" w14:textId="6D976ECC" w:rsidR="004870DC" w:rsidRDefault="004870DC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2439805" w:history="1">
            <w:r w:rsidRPr="008B7E41">
              <w:rPr>
                <w:rStyle w:val="Hyperlink"/>
                <w:noProof/>
              </w:rPr>
              <w:t>Section Three: Adding a Power BI report to the account form (Advanced)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_Toc92439805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CE7FE8" w14:textId="46541A28" w:rsidR="004870DC" w:rsidRDefault="004870DC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2439806" w:history="1">
            <w:r w:rsidRPr="008B7E41">
              <w:rPr>
                <w:rStyle w:val="Hyperlink"/>
                <w:noProof/>
              </w:rPr>
              <w:t>Update the Sample data with the account names and GUIDs from your organization.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_Toc92439806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DEF93" w14:textId="2A013352" w:rsidR="004870DC" w:rsidRDefault="004870DC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2439807" w:history="1">
            <w:r w:rsidRPr="008B7E41">
              <w:rPr>
                <w:rStyle w:val="Hyperlink"/>
                <w:noProof/>
              </w:rPr>
              <w:t>Publish the drill-down report to Dynamics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_Toc92439807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CC3D3" w14:textId="6DE73E00" w:rsidR="004870DC" w:rsidRDefault="004870DC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2439808" w:history="1">
            <w:r w:rsidRPr="008B7E41">
              <w:rPr>
                <w:rStyle w:val="Hyperlink"/>
                <w:noProof/>
              </w:rPr>
              <w:t>Create a Report Placeholder on your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_Toc92439808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1654B" w14:textId="7113D93C" w:rsidR="004870DC" w:rsidRDefault="004870DC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2439809" w:history="1">
            <w:r w:rsidRPr="008B7E41">
              <w:rPr>
                <w:rStyle w:val="Hyperlink"/>
                <w:noProof/>
              </w:rPr>
              <w:t>Finally view the contextually filtered report in Dynamics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_Toc92439809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77D45" w14:textId="08F7E0D1" w:rsidR="00364D61" w:rsidRDefault="00364D61">
          <w:r>
            <w:rPr>
              <w:b/>
              <w:bCs/>
              <w:noProof/>
            </w:rPr>
            <w:fldChar w:fldCharType="end"/>
          </w:r>
        </w:p>
      </w:sdtContent>
    </w:sdt>
    <w:p w14:paraId="7FF5E094" w14:textId="61B452FF" w:rsidR="00364D61" w:rsidRDefault="00364D61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br w:type="page"/>
      </w:r>
    </w:p>
    <w:p w14:paraId="2FF1856E" w14:textId="3DF05370" w:rsidR="001C23D0" w:rsidRDefault="001C23D0" w:rsidP="001C23D0">
      <w:pPr>
        <w:pStyle w:val="Heading1"/>
      </w:pPr>
      <w:bookmarkStart w:id="0" w:name="_Toc92439798"/>
      <w:r>
        <w:lastRenderedPageBreak/>
        <w:t xml:space="preserve">Section One: Adding the </w:t>
      </w:r>
      <w:r w:rsidR="007451DF">
        <w:t>Power BI</w:t>
      </w:r>
      <w:r>
        <w:t xml:space="preserve"> Assets to your Demo Environment</w:t>
      </w:r>
      <w:bookmarkEnd w:id="0"/>
    </w:p>
    <w:p w14:paraId="212F033D" w14:textId="7D68938D" w:rsidR="004D3607" w:rsidRDefault="004D3607" w:rsidP="001C23D0">
      <w:pPr>
        <w:pStyle w:val="Heading2"/>
      </w:pPr>
      <w:bookmarkStart w:id="1" w:name="_Toc92439799"/>
      <w:r>
        <w:t>Pre</w:t>
      </w:r>
      <w:r w:rsidR="0050241C">
        <w:t>-</w:t>
      </w:r>
      <w:r>
        <w:t>Req</w:t>
      </w:r>
      <w:r w:rsidR="0050241C">
        <w:t>uisites</w:t>
      </w:r>
      <w:r w:rsidR="00761925">
        <w:t xml:space="preserve"> to installation</w:t>
      </w:r>
      <w:bookmarkEnd w:id="1"/>
    </w:p>
    <w:p w14:paraId="33AF9642" w14:textId="7C057284" w:rsidR="004D3607" w:rsidRDefault="007451DF" w:rsidP="006A3118">
      <w:pPr>
        <w:pStyle w:val="ListParagraph"/>
        <w:numPr>
          <w:ilvl w:val="0"/>
          <w:numId w:val="5"/>
        </w:numPr>
      </w:pPr>
      <w:r>
        <w:t>POWER BI</w:t>
      </w:r>
      <w:r w:rsidR="004D3607">
        <w:t xml:space="preserve"> Pro licenses assigned to your demo users.</w:t>
      </w:r>
    </w:p>
    <w:p w14:paraId="0403C90D" w14:textId="15F2E698" w:rsidR="004D3607" w:rsidRPr="00FE5171" w:rsidRDefault="004D3607" w:rsidP="00FE5171">
      <w:pPr>
        <w:pStyle w:val="ListParagraph"/>
        <w:numPr>
          <w:ilvl w:val="0"/>
          <w:numId w:val="5"/>
        </w:numPr>
      </w:pPr>
      <w:r w:rsidRPr="00FE5171">
        <w:t xml:space="preserve">In your environment, ensure that </w:t>
      </w:r>
      <w:r w:rsidR="0005324C" w:rsidRPr="00FE5171">
        <w:t>“</w:t>
      </w:r>
      <w:r w:rsidR="007451DF" w:rsidRPr="00FE5171">
        <w:t>Power BI</w:t>
      </w:r>
      <w:r w:rsidRPr="00FE5171">
        <w:t xml:space="preserve"> Visual embedding</w:t>
      </w:r>
      <w:r w:rsidR="0005324C" w:rsidRPr="00FE5171">
        <w:t>”</w:t>
      </w:r>
      <w:r w:rsidRPr="00FE5171">
        <w:t xml:space="preserve"> is enabled. </w:t>
      </w:r>
      <w:r w:rsidRPr="00FE5171">
        <w:br/>
        <w:t xml:space="preserve">[In the “Settings </w:t>
      </w:r>
      <w:r w:rsidR="003A62FE" w:rsidRPr="00FE5171">
        <w:t>&gt;</w:t>
      </w:r>
      <w:r w:rsidRPr="00FE5171">
        <w:t xml:space="preserve"> Administration </w:t>
      </w:r>
      <w:r w:rsidR="003A62FE" w:rsidRPr="00FE5171">
        <w:t>&gt;</w:t>
      </w:r>
      <w:r w:rsidRPr="00FE5171">
        <w:t xml:space="preserve"> System Settings </w:t>
      </w:r>
      <w:r w:rsidR="003A62FE" w:rsidRPr="00FE5171">
        <w:t>&gt;</w:t>
      </w:r>
      <w:r w:rsidRPr="00FE5171">
        <w:t xml:space="preserve"> Reporting” </w:t>
      </w:r>
      <w:r w:rsidR="00FE5171" w:rsidRPr="00FE5171">
        <w:t>tab]</w:t>
      </w:r>
    </w:p>
    <w:p w14:paraId="0D623097" w14:textId="5F85C880" w:rsidR="003A62FE" w:rsidRDefault="0005324C" w:rsidP="006A3118">
      <w:pPr>
        <w:pStyle w:val="ListParagraph"/>
        <w:numPr>
          <w:ilvl w:val="0"/>
          <w:numId w:val="5"/>
        </w:numPr>
      </w:pPr>
      <w:r>
        <w:t xml:space="preserve">Install the version of </w:t>
      </w:r>
      <w:r w:rsidR="007451DF">
        <w:t>POWER BI</w:t>
      </w:r>
      <w:r>
        <w:t xml:space="preserve"> </w:t>
      </w:r>
      <w:r w:rsidRPr="002B2DF8">
        <w:rPr>
          <w:b/>
          <w:bCs/>
          <w:u w:val="single"/>
        </w:rPr>
        <w:t>desktop</w:t>
      </w:r>
      <w:r w:rsidRPr="0005324C">
        <w:t xml:space="preserve"> from </w:t>
      </w:r>
      <w:r>
        <w:t xml:space="preserve">the windows store: </w:t>
      </w:r>
      <w:hyperlink r:id="rId13" w:history="1">
        <w:r w:rsidRPr="00A30F1A">
          <w:rPr>
            <w:rStyle w:val="Hyperlink"/>
          </w:rPr>
          <w:t>https://aka.ms/pbidesktop</w:t>
        </w:r>
      </w:hyperlink>
      <w:r>
        <w:br/>
        <w:t xml:space="preserve">(If you have installed it as a download from the </w:t>
      </w:r>
      <w:r w:rsidR="007451DF">
        <w:t>Power BI</w:t>
      </w:r>
      <w:r>
        <w:t xml:space="preserve"> page in the past, uninstall that version and use the one from the store. – The version from the store will remain updated automatically as new releases are available.)</w:t>
      </w:r>
    </w:p>
    <w:p w14:paraId="27424068" w14:textId="28CAAAB4" w:rsidR="00FD5CEE" w:rsidRDefault="004C3173" w:rsidP="006A3118">
      <w:pPr>
        <w:pStyle w:val="ListParagraph"/>
        <w:numPr>
          <w:ilvl w:val="0"/>
          <w:numId w:val="5"/>
        </w:numPr>
      </w:pPr>
      <w:r>
        <w:t xml:space="preserve">Ensure that you are logged in to </w:t>
      </w:r>
      <w:r w:rsidR="007451DF">
        <w:t>Power BI</w:t>
      </w:r>
      <w:r w:rsidR="00FD5CEE">
        <w:t xml:space="preserve"> </w:t>
      </w:r>
      <w:r w:rsidRPr="002B2DF8">
        <w:t>desktop</w:t>
      </w:r>
      <w:r>
        <w:t xml:space="preserve"> </w:t>
      </w:r>
      <w:r w:rsidR="00FD5CEE">
        <w:t>with your TS account</w:t>
      </w:r>
      <w:r w:rsidR="009D1231">
        <w:t>.</w:t>
      </w:r>
      <w:r w:rsidR="00FD5CEE">
        <w:br/>
      </w:r>
      <w:r w:rsidR="00DE5287">
        <w:rPr>
          <w:noProof/>
        </w:rPr>
        <w:drawing>
          <wp:inline distT="0" distB="0" distL="0" distR="0" wp14:anchorId="229A3EE1" wp14:editId="7C04BB2C">
            <wp:extent cx="4181475" cy="1285714"/>
            <wp:effectExtent l="38100" t="38100" r="85725" b="86360"/>
            <wp:docPr id="19" name="Picture 1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0684" cy="131006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784AA4" w14:textId="6EE37232" w:rsidR="00AB2655" w:rsidRDefault="006A3118" w:rsidP="00D84CC9">
      <w:pPr>
        <w:pStyle w:val="Heading2"/>
      </w:pPr>
      <w:bookmarkStart w:id="2" w:name="_Toc92439800"/>
      <w:r>
        <w:lastRenderedPageBreak/>
        <w:t xml:space="preserve">Create </w:t>
      </w:r>
      <w:r w:rsidR="00AB2655">
        <w:t xml:space="preserve">Local </w:t>
      </w:r>
      <w:r>
        <w:t xml:space="preserve">Copies of the </w:t>
      </w:r>
      <w:r w:rsidR="00AB2655">
        <w:t xml:space="preserve">Report and Source Data </w:t>
      </w:r>
      <w:r>
        <w:t>files</w:t>
      </w:r>
      <w:bookmarkEnd w:id="2"/>
    </w:p>
    <w:p w14:paraId="17609BCC" w14:textId="104D249B" w:rsidR="006964DB" w:rsidRDefault="00D84CC9" w:rsidP="00703D3A">
      <w:pPr>
        <w:pStyle w:val="ListParagraph"/>
        <w:keepNext/>
        <w:keepLines/>
        <w:numPr>
          <w:ilvl w:val="0"/>
          <w:numId w:val="4"/>
        </w:numPr>
      </w:pPr>
      <w:r>
        <w:t xml:space="preserve">Download the example files from the source: </w:t>
      </w:r>
      <w:hyperlink r:id="rId15" w:history="1">
        <w:r w:rsidRPr="004F544E">
          <w:rPr>
            <w:rStyle w:val="Hyperlink"/>
          </w:rPr>
          <w:t>https://github.com/mscottsewell/ContosoBI</w:t>
        </w:r>
      </w:hyperlink>
      <w:r>
        <w:t xml:space="preserve"> (From the “Code” menu choose “Download Zip”</w:t>
      </w:r>
      <w:r>
        <w:br/>
      </w:r>
      <w:r>
        <w:rPr>
          <w:noProof/>
        </w:rPr>
        <w:drawing>
          <wp:inline distT="0" distB="0" distL="0" distR="0" wp14:anchorId="7A81F8CA" wp14:editId="797D1263">
            <wp:extent cx="4756150" cy="2810499"/>
            <wp:effectExtent l="0" t="0" r="6350" b="9525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2339" cy="28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7A37" w14:textId="5F03BFAE" w:rsidR="00AB2655" w:rsidRDefault="009D1231" w:rsidP="00703D3A">
      <w:pPr>
        <w:pStyle w:val="ListParagraph"/>
        <w:keepNext/>
        <w:keepLines/>
        <w:numPr>
          <w:ilvl w:val="0"/>
          <w:numId w:val="4"/>
        </w:numPr>
      </w:pPr>
      <w:r>
        <w:t>Once Downloaded - right click on the file, select ‘Properties’ and then check the ‘unblock’ option and ‘apply’ that change.</w:t>
      </w:r>
      <w:r>
        <w:br/>
      </w:r>
      <w:r>
        <w:rPr>
          <w:noProof/>
        </w:rPr>
        <w:drawing>
          <wp:inline distT="0" distB="0" distL="0" distR="0" wp14:anchorId="4C2E4FC1" wp14:editId="35DA34D7">
            <wp:extent cx="2260418" cy="2216150"/>
            <wp:effectExtent l="0" t="0" r="6985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746" cy="222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2A200" w14:textId="11E15AD4" w:rsidR="008A77AE" w:rsidRDefault="009D1231" w:rsidP="00703D3A">
      <w:pPr>
        <w:pStyle w:val="ListParagraph"/>
        <w:keepNext/>
        <w:keepLines/>
        <w:numPr>
          <w:ilvl w:val="0"/>
          <w:numId w:val="4"/>
        </w:numPr>
      </w:pPr>
      <w:r>
        <w:t xml:space="preserve">Right click on the </w:t>
      </w:r>
      <w:r w:rsidR="005C5CAB">
        <w:t xml:space="preserve">zip </w:t>
      </w:r>
      <w:r>
        <w:t xml:space="preserve">file and </w:t>
      </w:r>
      <w:r w:rsidR="005C5CAB">
        <w:t>“</w:t>
      </w:r>
      <w:r>
        <w:t>extract</w:t>
      </w:r>
      <w:r w:rsidR="005C5CAB">
        <w:t>”</w:t>
      </w:r>
      <w:r>
        <w:t xml:space="preserve"> it to a temporary folder on your pc. – We’ll make a few changes before publishing it to your instance.</w:t>
      </w:r>
    </w:p>
    <w:p w14:paraId="0D66319D" w14:textId="7A00550A" w:rsidR="005C5CAB" w:rsidRDefault="005C5CAB" w:rsidP="00703D3A">
      <w:pPr>
        <w:pStyle w:val="ListParagraph"/>
        <w:keepNext/>
        <w:keepLines/>
        <w:numPr>
          <w:ilvl w:val="0"/>
          <w:numId w:val="4"/>
        </w:numPr>
      </w:pPr>
      <w:r>
        <w:t>You should see these files in the “</w:t>
      </w:r>
      <w:r w:rsidRPr="005C5CAB">
        <w:t>\</w:t>
      </w:r>
      <w:proofErr w:type="spellStart"/>
      <w:r w:rsidRPr="005C5CAB">
        <w:t>ContosoBI</w:t>
      </w:r>
      <w:proofErr w:type="spellEnd"/>
      <w:r w:rsidRPr="005C5CAB">
        <w:t>-master\Contoso - Sales - Current Release</w:t>
      </w:r>
      <w:r>
        <w:t>” folder:</w:t>
      </w:r>
      <w:r>
        <w:br/>
      </w:r>
      <w:r>
        <w:rPr>
          <w:noProof/>
        </w:rPr>
        <w:drawing>
          <wp:inline distT="0" distB="0" distL="0" distR="0" wp14:anchorId="79CB6C4C" wp14:editId="0CE089D6">
            <wp:extent cx="3758147" cy="88265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 rotWithShape="1">
                    <a:blip r:embed="rId18"/>
                    <a:srcRect t="21023"/>
                    <a:stretch/>
                  </pic:blipFill>
                  <pic:spPr bwMode="auto">
                    <a:xfrm>
                      <a:off x="0" y="0"/>
                      <a:ext cx="3768955" cy="885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CBD92" w14:textId="1D1494EF" w:rsidR="004D3607" w:rsidRDefault="004D3607" w:rsidP="008605F9">
      <w:pPr>
        <w:ind w:left="720"/>
      </w:pPr>
    </w:p>
    <w:p w14:paraId="3CB8512F" w14:textId="145BA016" w:rsidR="001A78DE" w:rsidRDefault="001A78DE" w:rsidP="001C23D0">
      <w:pPr>
        <w:pStyle w:val="Heading2"/>
      </w:pPr>
      <w:bookmarkStart w:id="3" w:name="_Toc92439801"/>
      <w:r>
        <w:lastRenderedPageBreak/>
        <w:t>Create a OneDrive ‘Shared Library’</w:t>
      </w:r>
      <w:bookmarkEnd w:id="3"/>
    </w:p>
    <w:p w14:paraId="280B9C3F" w14:textId="129972C2" w:rsidR="001A78DE" w:rsidRDefault="001A78DE" w:rsidP="0083168E">
      <w:pPr>
        <w:pStyle w:val="ListParagraph"/>
        <w:numPr>
          <w:ilvl w:val="0"/>
          <w:numId w:val="12"/>
        </w:numPr>
      </w:pPr>
      <w:r>
        <w:t>Open OneDrive (logged in with your demo admin credentials) – and create a ‘Shared Library’</w:t>
      </w:r>
      <w:r w:rsidR="00F42526">
        <w:rPr>
          <w:noProof/>
        </w:rPr>
        <w:drawing>
          <wp:inline distT="0" distB="0" distL="0" distR="0" wp14:anchorId="380948F4" wp14:editId="38B6D953">
            <wp:extent cx="5943600" cy="3815080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E056" w14:textId="4D0C4FF2" w:rsidR="001A78DE" w:rsidRDefault="001A78DE" w:rsidP="0083168E">
      <w:pPr>
        <w:pStyle w:val="ListParagraph"/>
        <w:numPr>
          <w:ilvl w:val="0"/>
          <w:numId w:val="12"/>
        </w:numPr>
      </w:pPr>
      <w:r>
        <w:t>Add your admin, plus any demo user in your environment as a member of this group.</w:t>
      </w:r>
    </w:p>
    <w:p w14:paraId="6C63CD9B" w14:textId="777898D6" w:rsidR="00F42526" w:rsidRDefault="00F42526" w:rsidP="0083168E">
      <w:pPr>
        <w:pStyle w:val="ListParagraph"/>
        <w:numPr>
          <w:ilvl w:val="0"/>
          <w:numId w:val="12"/>
        </w:numPr>
      </w:pPr>
      <w:r>
        <w:t>Copy the Excel file into that directory. (We’ll copy the PBIX files later)</w:t>
      </w:r>
    </w:p>
    <w:p w14:paraId="688C48F8" w14:textId="23D42C48" w:rsidR="00F42526" w:rsidRDefault="00F42526" w:rsidP="0083168E">
      <w:pPr>
        <w:pStyle w:val="ListParagraph"/>
        <w:numPr>
          <w:ilvl w:val="0"/>
          <w:numId w:val="12"/>
        </w:numPr>
      </w:pPr>
      <w:r>
        <w:t>Open the file from One Drive “In App” – (It’s important to open the file from the OneDrive and not from the copy on your desktop.)</w:t>
      </w:r>
      <w:r>
        <w:br/>
      </w:r>
      <w:r>
        <w:rPr>
          <w:noProof/>
        </w:rPr>
        <w:drawing>
          <wp:inline distT="0" distB="0" distL="0" distR="0" wp14:anchorId="04FC9023" wp14:editId="77CFD79F">
            <wp:extent cx="4584700" cy="1898046"/>
            <wp:effectExtent l="0" t="0" r="6350" b="698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190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DDC4" w14:textId="74DCA1EB" w:rsidR="0083168E" w:rsidRDefault="0083168E" w:rsidP="0083168E">
      <w:pPr>
        <w:pStyle w:val="ListParagraph"/>
        <w:numPr>
          <w:ilvl w:val="0"/>
          <w:numId w:val="12"/>
        </w:numPr>
      </w:pPr>
      <w:r>
        <w:lastRenderedPageBreak/>
        <w:t>With the file open in Excel, click on “File” then “Info” and then “Copy</w:t>
      </w:r>
      <w:r w:rsidR="007B083A">
        <w:t xml:space="preserve"> Path”</w:t>
      </w:r>
      <w:r>
        <w:rPr>
          <w:noProof/>
        </w:rPr>
        <w:drawing>
          <wp:inline distT="0" distB="0" distL="0" distR="0" wp14:anchorId="046AFDC9" wp14:editId="7B5A1390">
            <wp:extent cx="5943600" cy="3488690"/>
            <wp:effectExtent l="0" t="0" r="0" b="0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B47F" w14:textId="70495EFB" w:rsidR="007B083A" w:rsidRDefault="007B083A" w:rsidP="007B083A">
      <w:r>
        <w:t>You’ll need this URL in a moment – so just paste it into some where handy such as notepad or in this document and we’ll use it to update our Power BI source.</w:t>
      </w:r>
    </w:p>
    <w:p w14:paraId="15E87FED" w14:textId="0FE15E90" w:rsidR="007B083A" w:rsidRDefault="007B083A" w:rsidP="007B083A">
      <w:r>
        <w:t>It will look something like</w:t>
      </w:r>
      <w:r w:rsidR="00FA47E8">
        <w:t>:</w:t>
      </w:r>
    </w:p>
    <w:p w14:paraId="49CDB6F3" w14:textId="690C3F62" w:rsidR="007B083A" w:rsidRPr="00FA47E8" w:rsidRDefault="007B083A" w:rsidP="007B083A">
      <w:pPr>
        <w:ind w:left="720"/>
        <w:rPr>
          <w:rFonts w:ascii="Consolas" w:hAnsi="Consolas"/>
          <w:color w:val="1F3864" w:themeColor="accent1" w:themeShade="80"/>
        </w:rPr>
      </w:pPr>
      <w:r w:rsidRPr="00FA47E8">
        <w:rPr>
          <w:rFonts w:ascii="Consolas" w:hAnsi="Consolas"/>
          <w:color w:val="1F3864" w:themeColor="accent1" w:themeShade="80"/>
        </w:rPr>
        <w:t>https://d365demots00000.sharepoint.com/sites/ContosoAnalytics/Shared%20Documents/Contoso%20-%20Dynamics%20365%20Sales%20Source%20Data.xlsx</w:t>
      </w:r>
      <w:r w:rsidRPr="00FA47E8">
        <w:rPr>
          <w:rFonts w:ascii="Consolas" w:hAnsi="Consolas"/>
          <w:b/>
          <w:bCs/>
          <w:i/>
          <w:iCs/>
          <w:color w:val="1F3864" w:themeColor="accent1" w:themeShade="80"/>
        </w:rPr>
        <w:t>?web=1</w:t>
      </w:r>
    </w:p>
    <w:p w14:paraId="6949DB0D" w14:textId="4E4A50E7" w:rsidR="007B083A" w:rsidRDefault="007B083A" w:rsidP="007B083A">
      <w:r>
        <w:t xml:space="preserve">We’ll need all </w:t>
      </w:r>
      <w:r w:rsidRPr="00FA47E8">
        <w:rPr>
          <w:b/>
          <w:bCs/>
          <w:i/>
          <w:iCs/>
        </w:rPr>
        <w:t>except</w:t>
      </w:r>
      <w:r>
        <w:t xml:space="preserve"> that last </w:t>
      </w:r>
      <w:r w:rsidRPr="00FA47E8">
        <w:rPr>
          <w:b/>
          <w:bCs/>
        </w:rPr>
        <w:t>“?web=1”</w:t>
      </w:r>
    </w:p>
    <w:p w14:paraId="2FB45BBA" w14:textId="140E927A" w:rsidR="007B083A" w:rsidRPr="00FA47E8" w:rsidRDefault="007B083A" w:rsidP="007B083A">
      <w:pPr>
        <w:ind w:left="720"/>
        <w:rPr>
          <w:rFonts w:ascii="Consolas" w:hAnsi="Consolas"/>
          <w:color w:val="1F3864" w:themeColor="accent1" w:themeShade="80"/>
        </w:rPr>
      </w:pPr>
      <w:r w:rsidRPr="00FA47E8">
        <w:rPr>
          <w:rFonts w:ascii="Consolas" w:hAnsi="Consolas"/>
          <w:color w:val="1F3864" w:themeColor="accent1" w:themeShade="80"/>
        </w:rPr>
        <w:t>https://d365demots00000.sharepoint.com/sites/ContosoAnalytics/Shared%20Documents/Contoso%20-%20Dynamics%20365%20Sales%20Source%20Data.xlsx</w:t>
      </w:r>
    </w:p>
    <w:p w14:paraId="53413926" w14:textId="0E15FCA8" w:rsidR="001A78DE" w:rsidRDefault="001A78DE" w:rsidP="001A78DE"/>
    <w:p w14:paraId="3B0240AA" w14:textId="1C61300E" w:rsidR="00CC3DC2" w:rsidRDefault="00D454E9" w:rsidP="001C23D0">
      <w:pPr>
        <w:pStyle w:val="Heading2"/>
      </w:pPr>
      <w:bookmarkStart w:id="4" w:name="_Toc92439802"/>
      <w:r>
        <w:lastRenderedPageBreak/>
        <w:t xml:space="preserve">Connect the </w:t>
      </w:r>
      <w:r w:rsidR="00F84CC9">
        <w:t>Power BI</w:t>
      </w:r>
      <w:r>
        <w:t xml:space="preserve"> file’s Data Source to your Excel file</w:t>
      </w:r>
      <w:bookmarkEnd w:id="4"/>
    </w:p>
    <w:p w14:paraId="36D8D870" w14:textId="75004AC3" w:rsidR="00A01EF8" w:rsidRDefault="00FA47E8" w:rsidP="00A01EF8">
      <w:pPr>
        <w:pStyle w:val="ListParagraph"/>
        <w:numPr>
          <w:ilvl w:val="0"/>
          <w:numId w:val="7"/>
        </w:numPr>
      </w:pPr>
      <w:r>
        <w:t>From your desktop, o</w:t>
      </w:r>
      <w:r w:rsidR="0005324C">
        <w:t xml:space="preserve">pen the </w:t>
      </w:r>
      <w:r w:rsidRPr="00FA47E8">
        <w:rPr>
          <w:b/>
          <w:bCs/>
        </w:rPr>
        <w:t xml:space="preserve">Contoso - Dynamics 365 </w:t>
      </w:r>
      <w:proofErr w:type="spellStart"/>
      <w:r w:rsidRPr="00FA47E8">
        <w:rPr>
          <w:b/>
          <w:bCs/>
        </w:rPr>
        <w:t>Sales.pbix</w:t>
      </w:r>
      <w:proofErr w:type="spellEnd"/>
      <w:r w:rsidR="0005324C">
        <w:t xml:space="preserve"> file</w:t>
      </w:r>
      <w:r>
        <w:t xml:space="preserve"> in Power BI</w:t>
      </w:r>
      <w:r w:rsidR="0005324C">
        <w:t xml:space="preserve"> – and </w:t>
      </w:r>
      <w:r>
        <w:t xml:space="preserve">under the ‘Transform Data’ button, </w:t>
      </w:r>
      <w:r w:rsidR="00A01EF8">
        <w:t>open</w:t>
      </w:r>
      <w:r w:rsidR="0005324C">
        <w:t xml:space="preserve"> </w:t>
      </w:r>
      <w:r w:rsidR="0005324C" w:rsidRPr="00FA47E8">
        <w:rPr>
          <w:b/>
          <w:bCs/>
        </w:rPr>
        <w:t xml:space="preserve">Data Source </w:t>
      </w:r>
      <w:r w:rsidR="00A01EF8" w:rsidRPr="00FA47E8">
        <w:rPr>
          <w:b/>
          <w:bCs/>
        </w:rPr>
        <w:t>S</w:t>
      </w:r>
      <w:r w:rsidR="0005324C" w:rsidRPr="00FA47E8">
        <w:rPr>
          <w:b/>
          <w:bCs/>
        </w:rPr>
        <w:t>ettings</w:t>
      </w:r>
      <w:r>
        <w:rPr>
          <w:b/>
          <w:bCs/>
        </w:rPr>
        <w:t>.</w:t>
      </w:r>
      <w:r w:rsidR="00A01EF8">
        <w:t xml:space="preserve"> </w:t>
      </w:r>
      <w:r w:rsidR="00AB1964">
        <w:rPr>
          <w:noProof/>
        </w:rPr>
        <w:drawing>
          <wp:inline distT="0" distB="0" distL="0" distR="0" wp14:anchorId="1161207D" wp14:editId="182A3A9D">
            <wp:extent cx="5095875" cy="1482485"/>
            <wp:effectExtent l="0" t="0" r="0" b="3810"/>
            <wp:docPr id="23" name="Picture 2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701" cy="1503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100D8" w14:textId="31866968" w:rsidR="003D607C" w:rsidRDefault="00A01EF8" w:rsidP="00703D3A">
      <w:pPr>
        <w:pStyle w:val="ListParagraph"/>
        <w:numPr>
          <w:ilvl w:val="0"/>
          <w:numId w:val="7"/>
        </w:numPr>
      </w:pPr>
      <w:r>
        <w:t xml:space="preserve">Update </w:t>
      </w:r>
      <w:r w:rsidR="00F84CC9">
        <w:t>Power BI</w:t>
      </w:r>
      <w:r w:rsidR="003D607C">
        <w:t xml:space="preserve"> with </w:t>
      </w:r>
      <w:r>
        <w:t xml:space="preserve">the </w:t>
      </w:r>
      <w:r w:rsidR="003D607C">
        <w:t xml:space="preserve">new name and </w:t>
      </w:r>
      <w:r>
        <w:t>location of the Excel file</w:t>
      </w:r>
      <w:r w:rsidR="003D607C">
        <w:t>.</w:t>
      </w:r>
      <w:r w:rsidR="003D607C">
        <w:br/>
        <w:t xml:space="preserve">(The Excel file must be closed before you can select it as a data source in </w:t>
      </w:r>
      <w:r w:rsidR="00F84CC9">
        <w:t>Power BI</w:t>
      </w:r>
      <w:r w:rsidR="003D607C">
        <w:t>.)</w:t>
      </w:r>
      <w:r w:rsidR="002D6484">
        <w:rPr>
          <w:noProof/>
        </w:rPr>
        <w:drawing>
          <wp:inline distT="0" distB="0" distL="0" distR="0" wp14:anchorId="6E62EB80" wp14:editId="0424C219">
            <wp:extent cx="3109913" cy="2261332"/>
            <wp:effectExtent l="38100" t="38100" r="90805" b="100965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28229" cy="22746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2B1BD6" w14:textId="6B2496F7" w:rsidR="005B3FB5" w:rsidRDefault="003D607C" w:rsidP="00703D3A">
      <w:pPr>
        <w:pStyle w:val="ListParagraph"/>
        <w:numPr>
          <w:ilvl w:val="0"/>
          <w:numId w:val="7"/>
        </w:numPr>
      </w:pPr>
      <w:r>
        <w:t>After changing to a new source file, it will prompt you to “Apply changes” to refresh the data in the reports. After this, just click</w:t>
      </w:r>
      <w:r w:rsidR="00A01EF8">
        <w:t xml:space="preserve"> ‘Refresh’ in the ribbon to</w:t>
      </w:r>
      <w:r>
        <w:t xml:space="preserve"> update </w:t>
      </w:r>
      <w:r w:rsidR="00F84CC9">
        <w:t>Power BI</w:t>
      </w:r>
      <w:r>
        <w:t xml:space="preserve"> with the updated data in </w:t>
      </w:r>
      <w:r w:rsidR="00A01EF8">
        <w:t xml:space="preserve">the excel file.  (Ensure that the Excel file isn’t open in Excel whenever you ‘refresh’ – the file lock on the local file will prevent Excel and </w:t>
      </w:r>
      <w:r w:rsidR="00F84CC9">
        <w:t>Power BI</w:t>
      </w:r>
      <w:r w:rsidR="00A01EF8">
        <w:t xml:space="preserve"> from playing nicely with each other.)</w:t>
      </w:r>
      <w:r>
        <w:br/>
      </w:r>
      <w:r>
        <w:rPr>
          <w:noProof/>
        </w:rPr>
        <w:drawing>
          <wp:inline distT="0" distB="0" distL="0" distR="0" wp14:anchorId="1273AF1D" wp14:editId="29A59ADA">
            <wp:extent cx="4491038" cy="1253268"/>
            <wp:effectExtent l="38100" t="38100" r="100330" b="99695"/>
            <wp:docPr id="25" name="Picture 2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4657" cy="127660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</w:r>
      <w:r w:rsidR="008605F9">
        <w:t xml:space="preserve">(Whenever you’ve updated the Excel file, just </w:t>
      </w:r>
      <w:r w:rsidR="00832D7D">
        <w:t xml:space="preserve">click [F9] to refresh the Excel </w:t>
      </w:r>
      <w:r w:rsidR="00C90F9B">
        <w:t>formulas</w:t>
      </w:r>
      <w:r w:rsidR="00832D7D">
        <w:t xml:space="preserve">, then </w:t>
      </w:r>
      <w:r w:rsidR="008605F9">
        <w:t xml:space="preserve">close </w:t>
      </w:r>
      <w:r w:rsidR="00C90F9B">
        <w:t>the file</w:t>
      </w:r>
      <w:r w:rsidR="008605F9">
        <w:t xml:space="preserve"> and </w:t>
      </w:r>
      <w:r w:rsidR="00C90F9B">
        <w:t xml:space="preserve">then in Power BI </w:t>
      </w:r>
      <w:r w:rsidR="008605F9">
        <w:t>click th</w:t>
      </w:r>
      <w:r w:rsidR="002B2264">
        <w:t>e</w:t>
      </w:r>
      <w:r w:rsidR="008605F9">
        <w:t xml:space="preserve"> ‘Refresh’ button to see the changes </w:t>
      </w:r>
      <w:r w:rsidR="002B2264">
        <w:t>in Excel updated into Power BI</w:t>
      </w:r>
      <w:r w:rsidR="008605F9">
        <w:t>.)</w:t>
      </w:r>
    </w:p>
    <w:p w14:paraId="26BB6F87" w14:textId="5CDDBB57" w:rsidR="003D607C" w:rsidRDefault="003D607C" w:rsidP="00703D3A">
      <w:pPr>
        <w:pStyle w:val="Heading2"/>
      </w:pPr>
      <w:bookmarkStart w:id="5" w:name="_Toc92439803"/>
      <w:r>
        <w:lastRenderedPageBreak/>
        <w:t xml:space="preserve">Publish the file to </w:t>
      </w:r>
      <w:r w:rsidR="00F84CC9">
        <w:t>Power BI</w:t>
      </w:r>
      <w:bookmarkEnd w:id="5"/>
    </w:p>
    <w:p w14:paraId="574B525D" w14:textId="0F4442B5" w:rsidR="000B6D0E" w:rsidRDefault="008605F9" w:rsidP="00703D3A">
      <w:pPr>
        <w:pStyle w:val="ListParagraph"/>
        <w:keepNext/>
        <w:keepLines/>
        <w:numPr>
          <w:ilvl w:val="0"/>
          <w:numId w:val="8"/>
        </w:numPr>
      </w:pPr>
      <w:r>
        <w:t xml:space="preserve">Now we’ll publish the </w:t>
      </w:r>
      <w:r w:rsidR="001D6A36">
        <w:t>Report</w:t>
      </w:r>
      <w:r w:rsidR="00FD5CEE">
        <w:t xml:space="preserve"> to your TS Power BI instance.</w:t>
      </w:r>
      <w:r w:rsidR="0090767B">
        <w:t xml:space="preserve"> (</w:t>
      </w:r>
      <w:r w:rsidR="00F84CC9">
        <w:t>Ensure</w:t>
      </w:r>
      <w:r w:rsidR="0090767B">
        <w:t xml:space="preserve"> you’re logged in to </w:t>
      </w:r>
      <w:r w:rsidR="00F84CC9">
        <w:t>Power BI</w:t>
      </w:r>
      <w:r w:rsidR="0090767B">
        <w:t xml:space="preserve"> with your TS account</w:t>
      </w:r>
      <w:r w:rsidR="00BF65AB">
        <w:t xml:space="preserve"> – or Dynamics 365 CE admin account</w:t>
      </w:r>
      <w:r w:rsidR="0090767B">
        <w:t>.)</w:t>
      </w:r>
      <w:r w:rsidR="003D607C">
        <w:br/>
      </w:r>
      <w:r w:rsidR="003D607C">
        <w:br/>
      </w:r>
      <w:r w:rsidR="00BF65AB">
        <w:t xml:space="preserve">Save the file and then </w:t>
      </w:r>
      <w:r w:rsidR="001D6A36">
        <w:t>Click “</w:t>
      </w:r>
      <w:r w:rsidR="0090767B">
        <w:t>Publish”</w:t>
      </w:r>
      <w:r w:rsidR="003D607C">
        <w:br/>
      </w:r>
      <w:r w:rsidR="003D607C">
        <w:rPr>
          <w:noProof/>
        </w:rPr>
        <w:drawing>
          <wp:inline distT="0" distB="0" distL="0" distR="0" wp14:anchorId="3DD02895" wp14:editId="2077B50C">
            <wp:extent cx="4914900" cy="1212972"/>
            <wp:effectExtent l="0" t="0" r="0" b="6350"/>
            <wp:docPr id="26" name="Picture 2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006" cy="1229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607C">
        <w:br/>
      </w:r>
      <w:r w:rsidR="003D607C">
        <w:br/>
      </w:r>
      <w:r w:rsidR="004213BB">
        <w:t>S</w:t>
      </w:r>
      <w:r w:rsidR="009652A0">
        <w:t xml:space="preserve">ave this to your </w:t>
      </w:r>
      <w:r w:rsidR="000B6D0E">
        <w:t>“</w:t>
      </w:r>
      <w:r w:rsidR="00B605D3">
        <w:t>Contoso Analytics</w:t>
      </w:r>
      <w:r w:rsidR="00B6687E">
        <w:t>”</w:t>
      </w:r>
      <w:r w:rsidR="004213BB">
        <w:t xml:space="preserve"> </w:t>
      </w:r>
      <w:r w:rsidR="00B605D3">
        <w:t>workspace</w:t>
      </w:r>
      <w:r w:rsidR="0013591B">
        <w:t>.</w:t>
      </w:r>
      <w:r w:rsidR="004213BB">
        <w:t xml:space="preserve"> (Saving to other workgroups is also supported, but for purposes of this set of instructions, we’ll stick with ‘</w:t>
      </w:r>
      <w:r w:rsidR="00B605D3">
        <w:t>Contoso Analytics</w:t>
      </w:r>
      <w:r w:rsidR="004213BB">
        <w:t>’ to reduce confusion.)</w:t>
      </w:r>
      <w:r w:rsidR="003D607C">
        <w:br/>
      </w:r>
      <w:r w:rsidR="00E12C86">
        <w:rPr>
          <w:noProof/>
        </w:rPr>
        <w:drawing>
          <wp:inline distT="0" distB="0" distL="0" distR="0" wp14:anchorId="76600D4B" wp14:editId="65EF8E1D">
            <wp:extent cx="5059266" cy="2942590"/>
            <wp:effectExtent l="0" t="0" r="8255" b="0"/>
            <wp:docPr id="21" name="Picture 2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7246" cy="294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6EC6" w14:textId="11412442" w:rsidR="007C5780" w:rsidRDefault="00875461" w:rsidP="001642DF">
      <w:pPr>
        <w:pStyle w:val="ListParagraph"/>
        <w:keepLines/>
        <w:numPr>
          <w:ilvl w:val="0"/>
          <w:numId w:val="8"/>
        </w:numPr>
      </w:pPr>
      <w:r>
        <w:lastRenderedPageBreak/>
        <w:t>Ope</w:t>
      </w:r>
      <w:r w:rsidR="00434DB4">
        <w:t>n the</w:t>
      </w:r>
      <w:r w:rsidR="004F1AB9">
        <w:t xml:space="preserve"> “</w:t>
      </w:r>
      <w:r w:rsidR="00434DB4">
        <w:t>Contoso Analytics” workspace on PowerBi.com</w:t>
      </w:r>
      <w:r>
        <w:t>, you should have a copy of the report.</w:t>
      </w:r>
      <w:r w:rsidR="00ED6ECA">
        <w:t xml:space="preserve"> – </w:t>
      </w:r>
      <w:r w:rsidR="002676AD">
        <w:t xml:space="preserve">(Be sure you’re logged into </w:t>
      </w:r>
      <w:r w:rsidR="00F84CC9">
        <w:t>Power BI</w:t>
      </w:r>
      <w:r w:rsidR="002676AD">
        <w:t xml:space="preserve"> using the same credentials you used to publish the report.)</w:t>
      </w:r>
      <w:r w:rsidR="001642DF">
        <w:br/>
        <w:t>On the dataset (orange icon) – click the three dots to access the settings menu.</w:t>
      </w:r>
      <w:r w:rsidR="002676AD">
        <w:br/>
      </w:r>
      <w:r w:rsidR="00814F73">
        <w:rPr>
          <w:noProof/>
        </w:rPr>
        <w:drawing>
          <wp:inline distT="0" distB="0" distL="0" distR="0" wp14:anchorId="18A33660" wp14:editId="2C3D29D1">
            <wp:extent cx="4667250" cy="2811320"/>
            <wp:effectExtent l="0" t="0" r="0" b="825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4055" cy="281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6DA0" w14:textId="4BE0FF70" w:rsidR="004B62A9" w:rsidRDefault="004B62A9" w:rsidP="001642DF">
      <w:pPr>
        <w:pStyle w:val="ListParagraph"/>
        <w:keepLines/>
        <w:numPr>
          <w:ilvl w:val="0"/>
          <w:numId w:val="8"/>
        </w:numPr>
      </w:pPr>
      <w:r>
        <w:t>Set the Cre</w:t>
      </w:r>
      <w:r w:rsidR="00215EA8">
        <w:t xml:space="preserve">dentials to </w:t>
      </w:r>
      <w:r w:rsidR="0001359C">
        <w:t>OAuth2</w:t>
      </w:r>
      <w:r w:rsidR="00215EA8">
        <w:t xml:space="preserve">, Sign In with the tenant admin credentials and then </w:t>
      </w:r>
      <w:r w:rsidR="007E76BF">
        <w:t>enable the Scheduled Refresh to refresh d</w:t>
      </w:r>
      <w:r w:rsidR="00215EA8">
        <w:t>a</w:t>
      </w:r>
      <w:r w:rsidR="00D92074">
        <w:t>ily</w:t>
      </w:r>
      <w:r w:rsidR="00215EA8">
        <w:t xml:space="preserve"> or week</w:t>
      </w:r>
      <w:r w:rsidR="00D92074">
        <w:t>ly</w:t>
      </w:r>
      <w:r w:rsidR="00215EA8">
        <w:t>.</w:t>
      </w:r>
      <w:r w:rsidR="00215EA8">
        <w:br/>
      </w:r>
      <w:r w:rsidR="00215EA8">
        <w:rPr>
          <w:noProof/>
        </w:rPr>
        <w:drawing>
          <wp:inline distT="0" distB="0" distL="0" distR="0" wp14:anchorId="4C94E965" wp14:editId="187EAA58">
            <wp:extent cx="5943600" cy="3573145"/>
            <wp:effectExtent l="0" t="0" r="0" b="825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C8919" w14:textId="77777777" w:rsidR="007C5780" w:rsidRDefault="007C5780" w:rsidP="001642DF">
      <w:pPr>
        <w:keepLines/>
      </w:pPr>
    </w:p>
    <w:p w14:paraId="753CD75E" w14:textId="2AD1AE0A" w:rsidR="00C80950" w:rsidRDefault="00046AC4" w:rsidP="001642DF">
      <w:pPr>
        <w:pStyle w:val="ListParagraph"/>
        <w:keepLines/>
        <w:numPr>
          <w:ilvl w:val="0"/>
          <w:numId w:val="8"/>
        </w:numPr>
      </w:pPr>
      <w:r>
        <w:lastRenderedPageBreak/>
        <w:t>You</w:t>
      </w:r>
      <w:r w:rsidR="00997473">
        <w:t xml:space="preserve"> can</w:t>
      </w:r>
      <w:r>
        <w:t xml:space="preserve"> now </w:t>
      </w:r>
      <w:r w:rsidR="00521B03">
        <w:t>explore</w:t>
      </w:r>
      <w:r>
        <w:t xml:space="preserve"> the report inside </w:t>
      </w:r>
      <w:r w:rsidR="00521B03">
        <w:t>Power BI.</w:t>
      </w:r>
      <w:r>
        <w:br/>
      </w:r>
      <w:r>
        <w:rPr>
          <w:noProof/>
        </w:rPr>
        <w:drawing>
          <wp:inline distT="0" distB="0" distL="0" distR="0" wp14:anchorId="1787228F" wp14:editId="3DE27C6D">
            <wp:extent cx="5219700" cy="3223276"/>
            <wp:effectExtent l="0" t="0" r="0" b="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1854" cy="322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6FD5" w14:textId="77777777" w:rsidR="00997473" w:rsidRDefault="00997473" w:rsidP="00997473">
      <w:r>
        <w:br w:type="page"/>
      </w:r>
    </w:p>
    <w:p w14:paraId="0B391103" w14:textId="47C2B244" w:rsidR="00997473" w:rsidRDefault="00997473" w:rsidP="00997473">
      <w:pPr>
        <w:pStyle w:val="Heading1"/>
      </w:pPr>
      <w:bookmarkStart w:id="6" w:name="_Toc92439804"/>
      <w:r>
        <w:lastRenderedPageBreak/>
        <w:t>Section Two: Adding the Power BI report to Dynamics</w:t>
      </w:r>
      <w:bookmarkEnd w:id="6"/>
    </w:p>
    <w:p w14:paraId="37B7F993" w14:textId="3BBD3816" w:rsidR="00313344" w:rsidRDefault="00200318" w:rsidP="000D0092">
      <w:pPr>
        <w:pStyle w:val="ListParagraph"/>
        <w:numPr>
          <w:ilvl w:val="0"/>
          <w:numId w:val="13"/>
        </w:numPr>
      </w:pPr>
      <w:r>
        <w:t xml:space="preserve">Open </w:t>
      </w:r>
      <w:r w:rsidR="00AC4379">
        <w:t xml:space="preserve">the PowerApp Maker Portal </w:t>
      </w:r>
      <w:hyperlink r:id="rId30" w:history="1">
        <w:r w:rsidR="00E24ECE" w:rsidRPr="00DF518D">
          <w:rPr>
            <w:rStyle w:val="Hyperlink"/>
          </w:rPr>
          <w:t>https://make.powerapps.com/</w:t>
        </w:r>
      </w:hyperlink>
      <w:r w:rsidR="00E24ECE">
        <w:t xml:space="preserve"> </w:t>
      </w:r>
      <w:r w:rsidR="004531AC">
        <w:t xml:space="preserve">(be sure your environment is selected) </w:t>
      </w:r>
      <w:r w:rsidR="00AC4379">
        <w:t xml:space="preserve">and </w:t>
      </w:r>
      <w:r w:rsidR="00A67CCE">
        <w:t>go to the ‘Solutions’ tab</w:t>
      </w:r>
      <w:r w:rsidR="00E24ECE">
        <w:t xml:space="preserve"> and c</w:t>
      </w:r>
      <w:r w:rsidR="00313344">
        <w:t>reate a new ‘Contoso Analytics’ Solution</w:t>
      </w:r>
      <w:r w:rsidR="00E24ECE">
        <w:br/>
      </w:r>
      <w:r w:rsidR="00E24ECE">
        <w:rPr>
          <w:noProof/>
        </w:rPr>
        <w:drawing>
          <wp:inline distT="0" distB="0" distL="0" distR="0" wp14:anchorId="182E69FD" wp14:editId="3EEAE6D8">
            <wp:extent cx="4338638" cy="2618943"/>
            <wp:effectExtent l="0" t="0" r="508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4727" cy="262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7B48" w14:textId="5B345DF2" w:rsidR="005819CE" w:rsidRDefault="005819CE" w:rsidP="000D0092">
      <w:pPr>
        <w:pStyle w:val="ListParagraph"/>
        <w:numPr>
          <w:ilvl w:val="0"/>
          <w:numId w:val="13"/>
        </w:numPr>
      </w:pPr>
      <w:r>
        <w:t xml:space="preserve">Open this new solution and </w:t>
      </w:r>
      <w:r w:rsidR="00913A48">
        <w:t>add a New, Dashboard of type “Power BI Embedded.”</w:t>
      </w:r>
      <w:r w:rsidR="00913A48">
        <w:br/>
      </w:r>
      <w:r w:rsidR="00913A48">
        <w:rPr>
          <w:noProof/>
        </w:rPr>
        <w:drawing>
          <wp:inline distT="0" distB="0" distL="0" distR="0" wp14:anchorId="32A9E2C0" wp14:editId="07187FE8">
            <wp:extent cx="4362450" cy="2633317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5625" cy="26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0314" w14:textId="1186CE4C" w:rsidR="00D34460" w:rsidRDefault="001C590B" w:rsidP="000D0092">
      <w:pPr>
        <w:pStyle w:val="ListParagraph"/>
        <w:numPr>
          <w:ilvl w:val="0"/>
          <w:numId w:val="13"/>
        </w:numPr>
      </w:pPr>
      <w:r>
        <w:lastRenderedPageBreak/>
        <w:t xml:space="preserve">Give the </w:t>
      </w:r>
      <w:r w:rsidR="0032486B">
        <w:t>new dashboard</w:t>
      </w:r>
      <w:r>
        <w:t xml:space="preserve"> a</w:t>
      </w:r>
      <w:r w:rsidR="0032486B">
        <w:t xml:space="preserve"> display name, then select the Power BI workspace and Report we created earlier</w:t>
      </w:r>
      <w:r w:rsidR="007C48BD">
        <w:t>,  then Save and Publish this solution.</w:t>
      </w:r>
      <w:r w:rsidR="0032486B">
        <w:br/>
      </w:r>
      <w:r w:rsidR="0032486B">
        <w:rPr>
          <w:noProof/>
        </w:rPr>
        <w:drawing>
          <wp:inline distT="0" distB="0" distL="0" distR="0" wp14:anchorId="7B5ACAC7" wp14:editId="6D39FA5C">
            <wp:extent cx="3733800" cy="2253842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53602" cy="226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0343" w14:textId="4568C352" w:rsidR="006C76BC" w:rsidRDefault="006C76BC" w:rsidP="000D0092">
      <w:pPr>
        <w:pStyle w:val="ListParagraph"/>
        <w:numPr>
          <w:ilvl w:val="0"/>
          <w:numId w:val="13"/>
        </w:numPr>
      </w:pPr>
      <w:r>
        <w:t xml:space="preserve">Next </w:t>
      </w:r>
      <w:r w:rsidR="00E178F3">
        <w:t xml:space="preserve">Add and “Existing” App </w:t>
      </w:r>
      <w:r w:rsidR="00EC691B">
        <w:t>to the solution.</w:t>
      </w:r>
      <w:r w:rsidR="00EC691B">
        <w:rPr>
          <w:noProof/>
        </w:rPr>
        <w:t xml:space="preserve"> </w:t>
      </w:r>
      <w:r w:rsidR="003B2E1B">
        <w:rPr>
          <w:noProof/>
        </w:rPr>
        <w:drawing>
          <wp:inline distT="0" distB="0" distL="0" distR="0" wp14:anchorId="73AFC05F" wp14:editId="6FE5B711">
            <wp:extent cx="3643470" cy="1092200"/>
            <wp:effectExtent l="0" t="0" r="0" b="0"/>
            <wp:docPr id="13" name="Picture 1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eams&#10;&#10;Description automatically generated"/>
                    <pic:cNvPicPr/>
                  </pic:nvPicPr>
                  <pic:blipFill rotWithShape="1">
                    <a:blip r:embed="rId34"/>
                    <a:srcRect b="24594"/>
                    <a:stretch/>
                  </pic:blipFill>
                  <pic:spPr bwMode="auto">
                    <a:xfrm>
                      <a:off x="0" y="0"/>
                      <a:ext cx="3668562" cy="1099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0045">
        <w:rPr>
          <w:noProof/>
        </w:rPr>
        <w:br/>
      </w:r>
      <w:r w:rsidR="00261AE8">
        <w:br/>
      </w:r>
      <w:r w:rsidR="00EC691B">
        <w:t>We’ll add the dashboard to this app</w:t>
      </w:r>
      <w:r w:rsidR="008A223B">
        <w:t xml:space="preserve"> – but you can repeat the process and add it to any app.</w:t>
      </w:r>
      <w:r w:rsidR="00EC691B">
        <w:br/>
      </w:r>
      <w:r w:rsidR="00261AE8">
        <w:rPr>
          <w:noProof/>
        </w:rPr>
        <w:drawing>
          <wp:inline distT="0" distB="0" distL="0" distR="0" wp14:anchorId="24784B8D" wp14:editId="59B2F34E">
            <wp:extent cx="3755390" cy="133350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 rotWithShape="1">
                    <a:blip r:embed="rId35"/>
                    <a:srcRect b="41174"/>
                    <a:stretch/>
                  </pic:blipFill>
                  <pic:spPr bwMode="auto">
                    <a:xfrm>
                      <a:off x="0" y="0"/>
                      <a:ext cx="3778910" cy="1341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9C110" w14:textId="7F80918D" w:rsidR="0091417C" w:rsidRDefault="0091417C" w:rsidP="000D0092">
      <w:pPr>
        <w:pStyle w:val="ListParagraph"/>
        <w:numPr>
          <w:ilvl w:val="0"/>
          <w:numId w:val="13"/>
        </w:numPr>
      </w:pPr>
      <w:r>
        <w:t>Open the app in the editor and add the Contoso Analytics Dashboard.</w:t>
      </w:r>
      <w:r>
        <w:br/>
      </w:r>
      <w:r>
        <w:rPr>
          <w:noProof/>
        </w:rPr>
        <w:drawing>
          <wp:inline distT="0" distB="0" distL="0" distR="0" wp14:anchorId="025CC67D" wp14:editId="69E1E3D3">
            <wp:extent cx="3829050" cy="1843753"/>
            <wp:effectExtent l="0" t="0" r="0" b="444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7153" cy="184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CC28" w14:textId="133DAAA8" w:rsidR="00997473" w:rsidRDefault="00997473" w:rsidP="00997473">
      <w:r>
        <w:br w:type="page"/>
      </w:r>
    </w:p>
    <w:p w14:paraId="29044C72" w14:textId="2F9895F7" w:rsidR="003A691A" w:rsidRDefault="001C23D0" w:rsidP="00EC0195">
      <w:pPr>
        <w:pStyle w:val="Heading1"/>
      </w:pPr>
      <w:bookmarkStart w:id="7" w:name="_Toc92439805"/>
      <w:r>
        <w:lastRenderedPageBreak/>
        <w:t xml:space="preserve">Section </w:t>
      </w:r>
      <w:r w:rsidR="00997473">
        <w:t>Three</w:t>
      </w:r>
      <w:r>
        <w:t xml:space="preserve">: </w:t>
      </w:r>
      <w:r w:rsidR="00EC0195">
        <w:t xml:space="preserve">Adding a </w:t>
      </w:r>
      <w:r w:rsidR="00F84CC9">
        <w:t>Power BI</w:t>
      </w:r>
      <w:r w:rsidR="00EC0195">
        <w:t xml:space="preserve"> report to the account form</w:t>
      </w:r>
      <w:r w:rsidR="004213BB">
        <w:t xml:space="preserve"> (Advanced)</w:t>
      </w:r>
      <w:bookmarkEnd w:id="7"/>
    </w:p>
    <w:p w14:paraId="134DAD28" w14:textId="78ECCCAA" w:rsidR="00366327" w:rsidRDefault="00AB56BE" w:rsidP="00366327">
      <w:r>
        <w:t>A contextual report on a</w:t>
      </w:r>
      <w:r w:rsidR="00C54E1B">
        <w:t xml:space="preserve">n entity form gives the user a powerful tool to </w:t>
      </w:r>
      <w:r w:rsidR="009E69B4">
        <w:t xml:space="preserve">show </w:t>
      </w:r>
      <w:r w:rsidR="006D1BA8">
        <w:t xml:space="preserve">a rollup and metrics around the </w:t>
      </w:r>
      <w:r w:rsidR="00DA0AEA">
        <w:t>interactions with a</w:t>
      </w:r>
      <w:r w:rsidR="00E009B5">
        <w:t xml:space="preserve"> specific</w:t>
      </w:r>
      <w:r w:rsidR="00DA0AEA">
        <w:t xml:space="preserve"> account, as an example</w:t>
      </w:r>
      <w:r w:rsidR="005B0946">
        <w:t xml:space="preserve">. </w:t>
      </w:r>
      <w:r w:rsidR="00366327">
        <w:t xml:space="preserve">A </w:t>
      </w:r>
      <w:r w:rsidR="000D7C7A">
        <w:t>report can be added to an entity form</w:t>
      </w:r>
      <w:r w:rsidR="00E009B5">
        <w:t xml:space="preserve"> and that report is automatically </w:t>
      </w:r>
      <w:r w:rsidR="0012377B">
        <w:t xml:space="preserve">filtered to the </w:t>
      </w:r>
      <w:r w:rsidR="00E009B5">
        <w:t>current record.</w:t>
      </w:r>
    </w:p>
    <w:p w14:paraId="3E607191" w14:textId="08F25328" w:rsidR="00B43F5D" w:rsidRDefault="00B43F5D" w:rsidP="00366327">
      <w:r>
        <w:t xml:space="preserve">The </w:t>
      </w:r>
      <w:r w:rsidR="00E92EB2">
        <w:t>“</w:t>
      </w:r>
      <w:r w:rsidR="00261D96" w:rsidRPr="00261D96">
        <w:rPr>
          <w:i/>
          <w:iCs/>
        </w:rPr>
        <w:t>Contoso - Dynamics 365 Sales - Account Drill-</w:t>
      </w:r>
      <w:proofErr w:type="spellStart"/>
      <w:r w:rsidR="00261D96" w:rsidRPr="00261D96">
        <w:rPr>
          <w:i/>
          <w:iCs/>
        </w:rPr>
        <w:t>Down</w:t>
      </w:r>
      <w:r w:rsidR="00E92EB2" w:rsidRPr="00E92EB2">
        <w:rPr>
          <w:i/>
          <w:iCs/>
        </w:rPr>
        <w:t>.pbix</w:t>
      </w:r>
      <w:proofErr w:type="spellEnd"/>
      <w:r w:rsidR="00E92EB2">
        <w:t>”</w:t>
      </w:r>
      <w:r>
        <w:t xml:space="preserve"> report is </w:t>
      </w:r>
      <w:r w:rsidR="00A7070B">
        <w:t xml:space="preserve">already configured to use the same dataset </w:t>
      </w:r>
      <w:r w:rsidR="00431EED">
        <w:t xml:space="preserve">published with the </w:t>
      </w:r>
      <w:r w:rsidR="00363B0A">
        <w:t>main report.</w:t>
      </w:r>
      <w:r w:rsidR="00A15B9A">
        <w:t xml:space="preserve"> There are only a few steps needed to</w:t>
      </w:r>
      <w:r w:rsidR="003D57F2">
        <w:t xml:space="preserve"> </w:t>
      </w:r>
      <w:r w:rsidR="0078520A">
        <w:t>update and publish it into your environment.</w:t>
      </w:r>
    </w:p>
    <w:p w14:paraId="32CB0066" w14:textId="2932E753" w:rsidR="0078520A" w:rsidRDefault="008C17AC" w:rsidP="008C17AC">
      <w:pPr>
        <w:pStyle w:val="Heading2"/>
      </w:pPr>
      <w:bookmarkStart w:id="8" w:name="_Toc92439806"/>
      <w:r>
        <w:t xml:space="preserve">Update the Sample data with the account names and </w:t>
      </w:r>
      <w:r w:rsidR="002110BB">
        <w:t>GUID</w:t>
      </w:r>
      <w:r>
        <w:t>s from your organization.</w:t>
      </w:r>
      <w:bookmarkEnd w:id="8"/>
    </w:p>
    <w:p w14:paraId="7C528241" w14:textId="412FAB8F" w:rsidR="004B5324" w:rsidRDefault="004B5324" w:rsidP="008C17AC">
      <w:r>
        <w:t xml:space="preserve">Update the account tab in the Excel file to include the </w:t>
      </w:r>
      <w:r w:rsidR="00575084">
        <w:t xml:space="preserve">Names &amp; </w:t>
      </w:r>
      <w:r>
        <w:t>GUIDs of your accounts.</w:t>
      </w:r>
    </w:p>
    <w:p w14:paraId="5CD564FD" w14:textId="774A6803" w:rsidR="00C3346C" w:rsidRDefault="00C3346C" w:rsidP="008C17AC">
      <w:pPr>
        <w:pStyle w:val="ListParagraph"/>
        <w:numPr>
          <w:ilvl w:val="0"/>
          <w:numId w:val="2"/>
        </w:numPr>
      </w:pPr>
      <w:r>
        <w:t>Export the list of your accounts as a static list.</w:t>
      </w:r>
      <w:r>
        <w:br/>
      </w:r>
      <w:r>
        <w:rPr>
          <w:noProof/>
        </w:rPr>
        <w:drawing>
          <wp:inline distT="0" distB="0" distL="0" distR="0" wp14:anchorId="2A02C7F6" wp14:editId="49FFD991">
            <wp:extent cx="5149001" cy="2160270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79328" cy="217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69EE" w14:textId="786D8074" w:rsidR="00C3346C" w:rsidRDefault="00C3346C" w:rsidP="008C17AC">
      <w:pPr>
        <w:pStyle w:val="ListParagraph"/>
        <w:numPr>
          <w:ilvl w:val="0"/>
          <w:numId w:val="2"/>
        </w:numPr>
      </w:pPr>
      <w:r>
        <w:t>Open it in Excel and ‘Unhide’ Columns A, B, and C (They’re hidden by default in an export.)</w:t>
      </w:r>
      <w:r>
        <w:br/>
      </w:r>
      <w:r>
        <w:rPr>
          <w:noProof/>
        </w:rPr>
        <w:drawing>
          <wp:inline distT="0" distB="0" distL="0" distR="0" wp14:anchorId="084E50AD" wp14:editId="45DE16F6">
            <wp:extent cx="5109753" cy="21596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7007" cy="216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2110BB">
        <w:t>(</w:t>
      </w:r>
      <w:r>
        <w:t>Column “A” should be the Account ID</w:t>
      </w:r>
      <w:r w:rsidR="002110BB">
        <w:t>)</w:t>
      </w:r>
      <w:r>
        <w:t xml:space="preserve"> </w:t>
      </w:r>
      <w:r w:rsidR="00426ADB">
        <w:br/>
      </w:r>
    </w:p>
    <w:p w14:paraId="30D952D5" w14:textId="166AC588" w:rsidR="00426ADB" w:rsidRDefault="00C3346C" w:rsidP="008C17AC">
      <w:pPr>
        <w:pStyle w:val="ListParagraph"/>
        <w:keepLines/>
        <w:numPr>
          <w:ilvl w:val="0"/>
          <w:numId w:val="2"/>
        </w:numPr>
      </w:pPr>
      <w:r>
        <w:lastRenderedPageBreak/>
        <w:t>Add th</w:t>
      </w:r>
      <w:r w:rsidR="0009085C">
        <w:t xml:space="preserve">e </w:t>
      </w:r>
      <w:proofErr w:type="spellStart"/>
      <w:r w:rsidR="0009085C">
        <w:t>AccountIDs</w:t>
      </w:r>
      <w:proofErr w:type="spellEnd"/>
      <w:r>
        <w:t xml:space="preserve"> and the </w:t>
      </w:r>
      <w:r w:rsidR="0009085C">
        <w:t>N</w:t>
      </w:r>
      <w:r>
        <w:t>ames of your accounts (and the addresses, etc. if desired) to the</w:t>
      </w:r>
      <w:r w:rsidR="00426ADB">
        <w:t xml:space="preserve"> corresponding columns on the</w:t>
      </w:r>
      <w:r>
        <w:t xml:space="preserve"> ‘Account’ Tab of the Data source Excel File.</w:t>
      </w:r>
      <w:r w:rsidR="001C23D0">
        <w:t xml:space="preserve"> (This step is necessary since the embedded report will be filtered based on the </w:t>
      </w:r>
      <w:proofErr w:type="spellStart"/>
      <w:r w:rsidR="001C23D0">
        <w:t>AccountId</w:t>
      </w:r>
      <w:proofErr w:type="spellEnd"/>
      <w:r w:rsidR="001C23D0">
        <w:t xml:space="preserve"> of the current account record</w:t>
      </w:r>
      <w:r w:rsidR="00EE5BE6">
        <w:t xml:space="preserve"> from your environm</w:t>
      </w:r>
      <w:r w:rsidR="0063319D">
        <w:t>ent</w:t>
      </w:r>
      <w:r w:rsidR="001C23D0">
        <w:t>.</w:t>
      </w:r>
      <w:r w:rsidR="00D84ABA">
        <w:br/>
      </w:r>
      <w:r w:rsidR="0009085C">
        <w:br/>
      </w:r>
      <w:r w:rsidR="00D84ABA">
        <w:rPr>
          <w:noProof/>
        </w:rPr>
        <w:drawing>
          <wp:inline distT="0" distB="0" distL="0" distR="0" wp14:anchorId="61EA503D" wp14:editId="12C8E752">
            <wp:extent cx="5686425" cy="3640893"/>
            <wp:effectExtent l="0" t="0" r="0" b="0"/>
            <wp:docPr id="5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76" cy="366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4ABA">
        <w:br/>
      </w:r>
      <w:r w:rsidR="00426ADB">
        <w:br/>
      </w:r>
      <w:r w:rsidR="000E4ABC">
        <w:t>Hit r</w:t>
      </w:r>
      <w:r w:rsidR="00426ADB">
        <w:t>efresh (F9)</w:t>
      </w:r>
      <w:r w:rsidR="000E4ABC">
        <w:t xml:space="preserve"> to update the excel </w:t>
      </w:r>
      <w:r w:rsidR="005B0946">
        <w:t>file, then</w:t>
      </w:r>
      <w:r w:rsidR="00426ADB">
        <w:t xml:space="preserve"> Save and close the </w:t>
      </w:r>
      <w:r w:rsidR="00F84CC9">
        <w:t>Power BI</w:t>
      </w:r>
      <w:r w:rsidR="00426ADB">
        <w:t xml:space="preserve"> Source Data Excel file.</w:t>
      </w:r>
    </w:p>
    <w:p w14:paraId="04DEED9B" w14:textId="512FEF96" w:rsidR="00311258" w:rsidRDefault="00311258" w:rsidP="00311258">
      <w:pPr>
        <w:pStyle w:val="Heading2"/>
      </w:pPr>
      <w:bookmarkStart w:id="9" w:name="_Toc92439807"/>
      <w:r>
        <w:t>Publish the drill-down report to Dynamics</w:t>
      </w:r>
      <w:bookmarkEnd w:id="9"/>
    </w:p>
    <w:p w14:paraId="0573912C" w14:textId="0D5DA670" w:rsidR="004462FF" w:rsidRDefault="008A7966" w:rsidP="002110BB">
      <w:pPr>
        <w:pStyle w:val="ListParagraph"/>
        <w:numPr>
          <w:ilvl w:val="0"/>
          <w:numId w:val="11"/>
        </w:numPr>
      </w:pPr>
      <w:r>
        <w:t>Refresh the Dataset</w:t>
      </w:r>
      <w:r w:rsidR="00426ADB">
        <w:t xml:space="preserve"> to ensure the updated date is in the </w:t>
      </w:r>
      <w:r w:rsidR="00F84CC9">
        <w:t>Power BI</w:t>
      </w:r>
      <w:r w:rsidR="00426ADB">
        <w:t xml:space="preserve"> service.</w:t>
      </w:r>
      <w:r w:rsidR="002110BB">
        <w:br/>
      </w:r>
      <w:r w:rsidR="00E67580">
        <w:rPr>
          <w:noProof/>
        </w:rPr>
        <w:drawing>
          <wp:inline distT="0" distB="0" distL="0" distR="0" wp14:anchorId="45B2F1B0" wp14:editId="2FD6BF3B">
            <wp:extent cx="5943600" cy="1960245"/>
            <wp:effectExtent l="0" t="0" r="0" b="190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3AA1" w14:textId="68071471" w:rsidR="002110BB" w:rsidRDefault="004462FF" w:rsidP="00704B06">
      <w:pPr>
        <w:pStyle w:val="ListParagraph"/>
        <w:keepLines/>
        <w:numPr>
          <w:ilvl w:val="0"/>
          <w:numId w:val="11"/>
        </w:numPr>
      </w:pPr>
      <w:r>
        <w:lastRenderedPageBreak/>
        <w:t>Open the Drilldown report (</w:t>
      </w:r>
      <w:r w:rsidR="005B4630" w:rsidRPr="00DC27E2">
        <w:rPr>
          <w:b/>
          <w:bCs/>
        </w:rPr>
        <w:t>Contoso</w:t>
      </w:r>
      <w:r w:rsidRPr="00DC27E2">
        <w:rPr>
          <w:b/>
          <w:bCs/>
        </w:rPr>
        <w:t xml:space="preserve"> - Dynamics </w:t>
      </w:r>
      <w:r w:rsidR="005B4630" w:rsidRPr="00DC27E2">
        <w:rPr>
          <w:b/>
          <w:bCs/>
        </w:rPr>
        <w:t>365 Sales</w:t>
      </w:r>
      <w:r w:rsidRPr="00DC27E2">
        <w:rPr>
          <w:b/>
          <w:bCs/>
        </w:rPr>
        <w:t xml:space="preserve"> - Account Drill</w:t>
      </w:r>
      <w:r w:rsidR="00704B06" w:rsidRPr="00DC27E2">
        <w:rPr>
          <w:b/>
          <w:bCs/>
        </w:rPr>
        <w:t>-</w:t>
      </w:r>
      <w:proofErr w:type="spellStart"/>
      <w:r w:rsidRPr="00DC27E2">
        <w:rPr>
          <w:b/>
          <w:bCs/>
        </w:rPr>
        <w:t>Down.pbix</w:t>
      </w:r>
      <w:proofErr w:type="spellEnd"/>
      <w:r w:rsidRPr="002110BB">
        <w:t>)</w:t>
      </w:r>
      <w:r w:rsidR="002722A1" w:rsidRPr="002110BB">
        <w:t xml:space="preserve"> </w:t>
      </w:r>
      <w:r w:rsidR="00E065FE" w:rsidRPr="002110BB">
        <w:br/>
      </w:r>
      <w:r w:rsidR="00D2566C" w:rsidRPr="002110BB">
        <w:t xml:space="preserve">If this is the first time you’re uploading a new copy of this report, you should </w:t>
      </w:r>
      <w:r w:rsidR="00E065FE" w:rsidRPr="002110BB">
        <w:t>get an error message indicating it can’t find the dataset.</w:t>
      </w:r>
      <w:r w:rsidR="00E065FE" w:rsidRPr="002110BB">
        <w:br/>
      </w:r>
      <w:r w:rsidR="00E065FE">
        <w:rPr>
          <w:noProof/>
        </w:rPr>
        <w:drawing>
          <wp:inline distT="0" distB="0" distL="0" distR="0" wp14:anchorId="7443E128" wp14:editId="29BFE144">
            <wp:extent cx="3000375" cy="1379257"/>
            <wp:effectExtent l="38100" t="38100" r="85725" b="8763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12951" cy="138503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CDD873" w14:textId="27B76A5D" w:rsidR="007155FD" w:rsidRDefault="00E065FE" w:rsidP="002110BB">
      <w:pPr>
        <w:pStyle w:val="ListParagraph"/>
        <w:ind w:left="360"/>
      </w:pPr>
      <w:r w:rsidRPr="002110BB">
        <w:t xml:space="preserve">Just click “Edit” </w:t>
      </w:r>
      <w:r w:rsidR="002722A1" w:rsidRPr="002110BB">
        <w:t>and r</w:t>
      </w:r>
      <w:r w:rsidR="00A8065C" w:rsidRPr="004B5324">
        <w:t xml:space="preserve">epoint the </w:t>
      </w:r>
      <w:r w:rsidR="004B5324">
        <w:t>data source to the primary report</w:t>
      </w:r>
      <w:r>
        <w:t>’s dataset</w:t>
      </w:r>
      <w:r w:rsidR="004B5324">
        <w:t xml:space="preserve"> in the </w:t>
      </w:r>
      <w:r w:rsidR="00F84CC9">
        <w:t>Power BI</w:t>
      </w:r>
      <w:r w:rsidR="004B5324">
        <w:t xml:space="preserve"> service</w:t>
      </w:r>
      <w:r>
        <w:t>.</w:t>
      </w:r>
      <w:r>
        <w:br/>
      </w:r>
      <w:r w:rsidR="007155FD">
        <w:rPr>
          <w:noProof/>
        </w:rPr>
        <w:drawing>
          <wp:inline distT="0" distB="0" distL="0" distR="0" wp14:anchorId="4774B642" wp14:editId="34A95941">
            <wp:extent cx="5457825" cy="2333570"/>
            <wp:effectExtent l="0" t="0" r="0" b="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52" cy="2341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566C">
        <w:br/>
      </w:r>
      <w:r w:rsidR="00D2566C">
        <w:br/>
        <w:t xml:space="preserve">Once the report opens, it should point to the correct dataset. – you can check it at the bottom of the report window. </w:t>
      </w:r>
      <w:r w:rsidR="00D2566C">
        <w:rPr>
          <w:noProof/>
        </w:rPr>
        <w:drawing>
          <wp:inline distT="0" distB="0" distL="0" distR="0" wp14:anchorId="2F063D8D" wp14:editId="16C52E0C">
            <wp:extent cx="5381625" cy="2318238"/>
            <wp:effectExtent l="38100" t="38100" r="85725" b="10160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032" cy="2330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8160D" w14:textId="0169B192" w:rsidR="004B5324" w:rsidRDefault="00791B9B" w:rsidP="002110BB">
      <w:pPr>
        <w:pStyle w:val="ListParagraph"/>
        <w:ind w:left="360"/>
      </w:pPr>
      <w:r>
        <w:lastRenderedPageBreak/>
        <w:t xml:space="preserve">If the ‘drill-down’ report isn’t pointing to the correct dataset, </w:t>
      </w:r>
      <w:r w:rsidR="00CF74DC">
        <w:t xml:space="preserve">click “Data source setting” (under the “Transform data” menu) to re-point to the correct dataset. </w:t>
      </w:r>
      <w:r w:rsidR="00CF74DC">
        <w:br/>
      </w:r>
      <w:r w:rsidR="00CF74DC">
        <w:rPr>
          <w:noProof/>
        </w:rPr>
        <w:drawing>
          <wp:inline distT="0" distB="0" distL="0" distR="0" wp14:anchorId="34C7C17D" wp14:editId="66FCC832">
            <wp:extent cx="5943600" cy="2454275"/>
            <wp:effectExtent l="38100" t="38100" r="95250" b="9842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AB4CCB" w14:textId="624CC74A" w:rsidR="00C57552" w:rsidRDefault="004B5324" w:rsidP="002110BB">
      <w:pPr>
        <w:pStyle w:val="ListParagraph"/>
        <w:numPr>
          <w:ilvl w:val="0"/>
          <w:numId w:val="11"/>
        </w:numPr>
      </w:pPr>
      <w:r>
        <w:t>Publish the drill-down report</w:t>
      </w:r>
      <w:r w:rsidR="00CF74DC">
        <w:t xml:space="preserve"> to the same workspace as the primary report.</w:t>
      </w:r>
    </w:p>
    <w:p w14:paraId="56CF1B07" w14:textId="063B39EC" w:rsidR="004B5324" w:rsidRDefault="00C57552" w:rsidP="00E17831">
      <w:r>
        <w:br w:type="page"/>
      </w:r>
    </w:p>
    <w:p w14:paraId="3DD1AE90" w14:textId="73A86140" w:rsidR="00CF74DC" w:rsidRDefault="008C17AC" w:rsidP="008C17AC">
      <w:pPr>
        <w:pStyle w:val="Heading2"/>
      </w:pPr>
      <w:bookmarkStart w:id="10" w:name="_Toc92439808"/>
      <w:r>
        <w:lastRenderedPageBreak/>
        <w:t>Create a Report Placeholder on your form</w:t>
      </w:r>
      <w:bookmarkEnd w:id="10"/>
    </w:p>
    <w:p w14:paraId="1479E820" w14:textId="21CB5105" w:rsidR="001D01F8" w:rsidRDefault="00426ADB" w:rsidP="008C17AC">
      <w:pPr>
        <w:pStyle w:val="ListParagraph"/>
        <w:numPr>
          <w:ilvl w:val="0"/>
          <w:numId w:val="9"/>
        </w:numPr>
      </w:pPr>
      <w:r>
        <w:t xml:space="preserve">In </w:t>
      </w:r>
      <w:r w:rsidR="001C23D0">
        <w:t xml:space="preserve">Dynamics Configuration, </w:t>
      </w:r>
      <w:r w:rsidR="00180349">
        <w:t>add</w:t>
      </w:r>
      <w:r w:rsidR="002722A1">
        <w:t xml:space="preserve"> a new, blank tab to </w:t>
      </w:r>
      <w:r w:rsidR="00B94FBF">
        <w:t>the</w:t>
      </w:r>
      <w:r w:rsidR="002722A1">
        <w:t xml:space="preserve"> Account form(s)</w:t>
      </w:r>
      <w:r w:rsidR="00B94FBF">
        <w:t xml:space="preserve"> you are using in your demo environment</w:t>
      </w:r>
      <w:r w:rsidR="002722A1">
        <w:t>.</w:t>
      </w:r>
    </w:p>
    <w:p w14:paraId="47F833CB" w14:textId="77777777" w:rsidR="001D01F8" w:rsidRDefault="002722A1" w:rsidP="008C17AC">
      <w:pPr>
        <w:pStyle w:val="ListParagraph"/>
        <w:numPr>
          <w:ilvl w:val="1"/>
          <w:numId w:val="9"/>
        </w:numPr>
      </w:pPr>
      <w:r>
        <w:t xml:space="preserve">In </w:t>
      </w:r>
      <w:r w:rsidR="001D01F8">
        <w:t>the admin area (make.powerapps.com) navigate to the forms on the Account entity</w:t>
      </w:r>
      <w:r>
        <w:br/>
      </w:r>
      <w:r>
        <w:rPr>
          <w:noProof/>
        </w:rPr>
        <w:drawing>
          <wp:inline distT="0" distB="0" distL="0" distR="0" wp14:anchorId="57D104CC" wp14:editId="5E28E8A5">
            <wp:extent cx="5010150" cy="2208534"/>
            <wp:effectExtent l="38100" t="38100" r="95250" b="9652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941" cy="223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CBDDB3" w14:textId="4B3BABA3" w:rsidR="002722A1" w:rsidRDefault="008C17AC" w:rsidP="007155FD">
      <w:pPr>
        <w:pStyle w:val="ListParagraph"/>
        <w:keepLines/>
        <w:numPr>
          <w:ilvl w:val="1"/>
          <w:numId w:val="9"/>
        </w:numPr>
      </w:pPr>
      <w:r>
        <w:t xml:space="preserve">Create a report place holder. </w:t>
      </w:r>
      <w:r>
        <w:br/>
      </w:r>
      <w:r w:rsidR="001D01F8">
        <w:t>Add a new 1-Column Tab to the form. Change the name to “</w:t>
      </w:r>
      <w:proofErr w:type="spellStart"/>
      <w:r w:rsidR="001D01F8">
        <w:t>tab_Analytics</w:t>
      </w:r>
      <w:proofErr w:type="spellEnd"/>
      <w:r w:rsidR="001D01F8">
        <w:t>” and add a user-friendly label such as “Account Analytics”</w:t>
      </w:r>
      <w:r w:rsidR="00C539BB">
        <w:t xml:space="preserve"> – then Save and Publish the change.</w:t>
      </w:r>
      <w:r w:rsidR="002722A1">
        <w:br/>
      </w:r>
      <w:r w:rsidR="00C539BB">
        <w:rPr>
          <w:noProof/>
        </w:rPr>
        <w:drawing>
          <wp:inline distT="0" distB="0" distL="0" distR="0" wp14:anchorId="56382054" wp14:editId="381685FB">
            <wp:extent cx="4931229" cy="2239073"/>
            <wp:effectExtent l="38100" t="38100" r="98425" b="10414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74884" cy="22588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D1667B" w14:textId="2678875E" w:rsidR="002722A1" w:rsidRDefault="002722A1" w:rsidP="008C17AC">
      <w:pPr>
        <w:pStyle w:val="ListParagraph"/>
        <w:numPr>
          <w:ilvl w:val="0"/>
          <w:numId w:val="9"/>
        </w:numPr>
      </w:pPr>
      <w:r>
        <w:t xml:space="preserve">Use </w:t>
      </w:r>
      <w:r w:rsidR="004213BB">
        <w:t>the</w:t>
      </w:r>
      <w:r>
        <w:t xml:space="preserve"> XRM Toolbox </w:t>
      </w:r>
      <w:r w:rsidR="004213BB">
        <w:t>(</w:t>
      </w:r>
      <w:hyperlink r:id="rId47" w:history="1">
        <w:r w:rsidR="00434DB4" w:rsidRPr="004F544E">
          <w:rPr>
            <w:rStyle w:val="Hyperlink"/>
          </w:rPr>
          <w:t>https://www.xrmtoolbox.com/</w:t>
        </w:r>
      </w:hyperlink>
      <w:r w:rsidR="004213BB">
        <w:t xml:space="preserve">) </w:t>
      </w:r>
      <w:r>
        <w:t>utility</w:t>
      </w:r>
      <w:r w:rsidR="004213BB">
        <w:t xml:space="preserve"> ”Power BI Embedder”</w:t>
      </w:r>
      <w:r>
        <w:t xml:space="preserve"> to a</w:t>
      </w:r>
      <w:r w:rsidR="004B5324">
        <w:t>dd the report to the account form</w:t>
      </w:r>
      <w:r>
        <w:t xml:space="preserve"> .</w:t>
      </w:r>
    </w:p>
    <w:p w14:paraId="1934CFDD" w14:textId="182DBD51" w:rsidR="004213BB" w:rsidRDefault="004213BB" w:rsidP="008C17AC">
      <w:pPr>
        <w:pStyle w:val="ListParagraph"/>
        <w:numPr>
          <w:ilvl w:val="1"/>
          <w:numId w:val="9"/>
        </w:numPr>
      </w:pPr>
      <w:r>
        <w:t xml:space="preserve">Connect </w:t>
      </w:r>
      <w:proofErr w:type="spellStart"/>
      <w:r>
        <w:t>XRMToolBox</w:t>
      </w:r>
      <w:proofErr w:type="spellEnd"/>
      <w:r>
        <w:t xml:space="preserve"> to the environment</w:t>
      </w:r>
    </w:p>
    <w:p w14:paraId="185B7B3B" w14:textId="56B673EA" w:rsidR="004213BB" w:rsidRDefault="004213BB" w:rsidP="008C17AC">
      <w:pPr>
        <w:pStyle w:val="ListParagraph"/>
        <w:numPr>
          <w:ilvl w:val="1"/>
          <w:numId w:val="9"/>
        </w:numPr>
      </w:pPr>
      <w:r>
        <w:lastRenderedPageBreak/>
        <w:t xml:space="preserve">Search for and open the “Power BI Embedder” plugin. </w:t>
      </w:r>
      <w:r>
        <w:br/>
      </w:r>
      <w:r>
        <w:rPr>
          <w:noProof/>
        </w:rPr>
        <w:drawing>
          <wp:inline distT="0" distB="0" distL="0" distR="0" wp14:anchorId="6E1B79D9" wp14:editId="65AA70CE">
            <wp:extent cx="4913611" cy="1371600"/>
            <wp:effectExtent l="0" t="0" r="1905" b="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22470"/>
                    <a:stretch/>
                  </pic:blipFill>
                  <pic:spPr bwMode="auto">
                    <a:xfrm>
                      <a:off x="0" y="0"/>
                      <a:ext cx="4937092" cy="1378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6FA1">
        <w:br/>
      </w:r>
      <w:r>
        <w:t xml:space="preserve">(More information about this utility is located here: </w:t>
      </w:r>
      <w:hyperlink r:id="rId49" w:history="1">
        <w:r w:rsidRPr="009F2DA3">
          <w:rPr>
            <w:rStyle w:val="Hyperlink"/>
          </w:rPr>
          <w:t>https://dynamicsninja.blog/2019/12/05/power-bi-embedder-for-xrmtoolbox/</w:t>
        </w:r>
      </w:hyperlink>
      <w:r>
        <w:t>)</w:t>
      </w:r>
    </w:p>
    <w:p w14:paraId="3F1DE1E8" w14:textId="2A851195" w:rsidR="008C17AC" w:rsidRDefault="008C17AC" w:rsidP="007155FD">
      <w:pPr>
        <w:pStyle w:val="ListParagraph"/>
        <w:numPr>
          <w:ilvl w:val="1"/>
          <w:numId w:val="9"/>
        </w:numPr>
      </w:pPr>
      <w:r>
        <w:t>Select the Account entity in the first drop-down.</w:t>
      </w:r>
    </w:p>
    <w:p w14:paraId="7D65D381" w14:textId="7446F3B0" w:rsidR="00BF5E21" w:rsidRDefault="008C17AC" w:rsidP="00E17831">
      <w:pPr>
        <w:pStyle w:val="ListParagraph"/>
        <w:keepLines/>
        <w:numPr>
          <w:ilvl w:val="1"/>
          <w:numId w:val="9"/>
        </w:numPr>
      </w:pPr>
      <w:r>
        <w:t xml:space="preserve">In the next three </w:t>
      </w:r>
      <w:r w:rsidR="00C1134B">
        <w:t>dropdowns</w:t>
      </w:r>
      <w:r>
        <w:t xml:space="preserve">, select the </w:t>
      </w:r>
      <w:r w:rsidRPr="00756FA1">
        <w:rPr>
          <w:b/>
          <w:bCs/>
        </w:rPr>
        <w:t>F</w:t>
      </w:r>
      <w:r w:rsidR="00B94FBF" w:rsidRPr="00756FA1">
        <w:rPr>
          <w:b/>
          <w:bCs/>
        </w:rPr>
        <w:t>orm</w:t>
      </w:r>
      <w:r w:rsidR="003174F4">
        <w:t xml:space="preserve">, </w:t>
      </w:r>
      <w:r w:rsidRPr="00756FA1">
        <w:rPr>
          <w:b/>
          <w:bCs/>
        </w:rPr>
        <w:t>T</w:t>
      </w:r>
      <w:r w:rsidR="003174F4" w:rsidRPr="00756FA1">
        <w:rPr>
          <w:b/>
          <w:bCs/>
        </w:rPr>
        <w:t>ab</w:t>
      </w:r>
      <w:r w:rsidR="003174F4">
        <w:t xml:space="preserve">, and </w:t>
      </w:r>
      <w:r w:rsidRPr="00756FA1">
        <w:rPr>
          <w:b/>
          <w:bCs/>
        </w:rPr>
        <w:t>S</w:t>
      </w:r>
      <w:r w:rsidR="00B94FBF" w:rsidRPr="00756FA1">
        <w:rPr>
          <w:b/>
          <w:bCs/>
        </w:rPr>
        <w:t>ection</w:t>
      </w:r>
      <w:r w:rsidR="00B94FBF">
        <w:t xml:space="preserve"> from the </w:t>
      </w:r>
      <w:r>
        <w:t xml:space="preserve">earlier </w:t>
      </w:r>
      <w:r w:rsidR="00B94FBF">
        <w:t>steps</w:t>
      </w:r>
      <w:r>
        <w:t xml:space="preserve"> where you configured the report placeholder.</w:t>
      </w:r>
      <w:r w:rsidR="00B94FBF">
        <w:t xml:space="preserve"> </w:t>
      </w:r>
    </w:p>
    <w:p w14:paraId="527FBC4A" w14:textId="31F94E98" w:rsidR="00BF5E21" w:rsidRDefault="003174F4" w:rsidP="00E17831">
      <w:pPr>
        <w:pStyle w:val="ListParagraph"/>
        <w:keepLines/>
        <w:numPr>
          <w:ilvl w:val="1"/>
          <w:numId w:val="9"/>
        </w:numPr>
      </w:pPr>
      <w:r>
        <w:t>Change the “</w:t>
      </w:r>
      <w:proofErr w:type="spellStart"/>
      <w:r>
        <w:t>Rowspan</w:t>
      </w:r>
      <w:proofErr w:type="spellEnd"/>
      <w:r>
        <w:t>” value to 15</w:t>
      </w:r>
    </w:p>
    <w:p w14:paraId="4869A77C" w14:textId="77777777" w:rsidR="00BF5E21" w:rsidRDefault="003174F4" w:rsidP="00E17831">
      <w:pPr>
        <w:pStyle w:val="ListParagraph"/>
        <w:keepLines/>
        <w:numPr>
          <w:ilvl w:val="1"/>
          <w:numId w:val="9"/>
        </w:numPr>
      </w:pPr>
      <w:r>
        <w:t>Set the filter checkmark to yes.</w:t>
      </w:r>
    </w:p>
    <w:p w14:paraId="098AF9FF" w14:textId="697CDC93" w:rsidR="00BF5E21" w:rsidRDefault="003174F4" w:rsidP="00E17831">
      <w:pPr>
        <w:pStyle w:val="ListParagraph"/>
        <w:keepLines/>
        <w:numPr>
          <w:ilvl w:val="1"/>
          <w:numId w:val="9"/>
        </w:numPr>
      </w:pPr>
      <w:r>
        <w:t>In the filter area on the lower right</w:t>
      </w:r>
      <w:r w:rsidR="00E113DD">
        <w:t>-</w:t>
      </w:r>
      <w:r>
        <w:t>hand corner, use “</w:t>
      </w:r>
      <w:r w:rsidRPr="00B53476">
        <w:rPr>
          <w:b/>
          <w:bCs/>
        </w:rPr>
        <w:t>Accounts</w:t>
      </w:r>
      <w:r>
        <w:t>” as the table and “</w:t>
      </w:r>
      <w:proofErr w:type="spellStart"/>
      <w:r w:rsidR="00E113DD" w:rsidRPr="00B53476">
        <w:rPr>
          <w:b/>
          <w:bCs/>
        </w:rPr>
        <w:t>A</w:t>
      </w:r>
      <w:r w:rsidRPr="00B53476">
        <w:rPr>
          <w:b/>
          <w:bCs/>
        </w:rPr>
        <w:t>ccount</w:t>
      </w:r>
      <w:r w:rsidR="00E113DD" w:rsidRPr="00B53476">
        <w:rPr>
          <w:b/>
          <w:bCs/>
        </w:rPr>
        <w:t>ID</w:t>
      </w:r>
      <w:proofErr w:type="spellEnd"/>
      <w:r>
        <w:t>” as the PBI Column</w:t>
      </w:r>
      <w:r w:rsidR="00E113DD">
        <w:t>.</w:t>
      </w:r>
      <w:r>
        <w:t xml:space="preserve"> (</w:t>
      </w:r>
      <w:r w:rsidR="00B53476">
        <w:t xml:space="preserve">Please be careful to match this exactly, these values are </w:t>
      </w:r>
      <w:proofErr w:type="spellStart"/>
      <w:r>
        <w:t>Ca</w:t>
      </w:r>
      <w:r w:rsidR="00E113DD">
        <w:t>S</w:t>
      </w:r>
      <w:r>
        <w:t>e</w:t>
      </w:r>
      <w:proofErr w:type="spellEnd"/>
      <w:r>
        <w:t xml:space="preserve"> </w:t>
      </w:r>
      <w:proofErr w:type="spellStart"/>
      <w:r>
        <w:t>Se</w:t>
      </w:r>
      <w:r w:rsidR="00E113DD">
        <w:t>N</w:t>
      </w:r>
      <w:r>
        <w:t>s</w:t>
      </w:r>
      <w:r w:rsidR="00E113DD">
        <w:t>iTi</w:t>
      </w:r>
      <w:r>
        <w:t>v</w:t>
      </w:r>
      <w:r w:rsidR="00E113DD">
        <w:t>E</w:t>
      </w:r>
      <w:proofErr w:type="spellEnd"/>
      <w:r w:rsidR="00E113DD">
        <w:t>!</w:t>
      </w:r>
      <w:r>
        <w:t xml:space="preserve">) </w:t>
      </w:r>
      <w:r w:rsidR="00E113DD">
        <w:br/>
        <w:t>S</w:t>
      </w:r>
      <w:r>
        <w:t>elect “</w:t>
      </w:r>
      <w:proofErr w:type="spellStart"/>
      <w:r>
        <w:t>accountid</w:t>
      </w:r>
      <w:proofErr w:type="spellEnd"/>
      <w:r>
        <w:t>” from the CDS Field dropdown.</w:t>
      </w:r>
    </w:p>
    <w:p w14:paraId="537E3BC6" w14:textId="11E5B915" w:rsidR="00BF5E21" w:rsidRDefault="004F4534" w:rsidP="00E17831">
      <w:pPr>
        <w:pStyle w:val="ListParagraph"/>
        <w:keepLines/>
        <w:numPr>
          <w:ilvl w:val="1"/>
          <w:numId w:val="9"/>
        </w:numPr>
      </w:pPr>
      <w:r>
        <w:t>For the Group ID and the Report ID</w:t>
      </w:r>
      <w:r w:rsidR="004E1287">
        <w:t>, you’ll get those from the ‘drill-down’ report in power bi</w:t>
      </w:r>
      <w:r w:rsidR="00DB431F">
        <w:br/>
      </w:r>
      <w:r w:rsidR="00DB431F">
        <w:rPr>
          <w:noProof/>
        </w:rPr>
        <w:drawing>
          <wp:inline distT="0" distB="0" distL="0" distR="0" wp14:anchorId="34FA142D" wp14:editId="0B108FDA">
            <wp:extent cx="5403850" cy="3208825"/>
            <wp:effectExtent l="0" t="0" r="635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7427" cy="321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F96B" w14:textId="43733AF1" w:rsidR="00961C76" w:rsidRDefault="00C1134B" w:rsidP="00E113DD">
      <w:pPr>
        <w:pStyle w:val="ListParagraph"/>
        <w:numPr>
          <w:ilvl w:val="0"/>
          <w:numId w:val="9"/>
        </w:numPr>
      </w:pPr>
      <w:r>
        <w:lastRenderedPageBreak/>
        <w:t xml:space="preserve">Save and publish the report from within the </w:t>
      </w:r>
      <w:r w:rsidR="00F84CC9">
        <w:t>Power BI</w:t>
      </w:r>
      <w:r>
        <w:t xml:space="preserve"> Utility.</w:t>
      </w:r>
      <w:r>
        <w:br/>
      </w:r>
      <w:r>
        <w:rPr>
          <w:noProof/>
        </w:rPr>
        <w:drawing>
          <wp:inline distT="0" distB="0" distL="0" distR="0" wp14:anchorId="21C3F737" wp14:editId="10F0413A">
            <wp:extent cx="3067050" cy="1193396"/>
            <wp:effectExtent l="0" t="0" r="0" b="6985"/>
            <wp:docPr id="51" name="Picture 5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937" cy="12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AADA8" w14:textId="5A2505F9" w:rsidR="006B4292" w:rsidRDefault="006B4292" w:rsidP="006B4292">
      <w:pPr>
        <w:pStyle w:val="Heading2"/>
      </w:pPr>
      <w:bookmarkStart w:id="11" w:name="_Toc92439809"/>
      <w:r>
        <w:t>Finally view the contextually filtered report in Dynamics</w:t>
      </w:r>
      <w:bookmarkEnd w:id="11"/>
    </w:p>
    <w:p w14:paraId="4E24FE14" w14:textId="448DBF38" w:rsidR="00C1134B" w:rsidRDefault="00C1134B" w:rsidP="00E113DD">
      <w:pPr>
        <w:pStyle w:val="ListParagraph"/>
        <w:numPr>
          <w:ilvl w:val="0"/>
          <w:numId w:val="9"/>
        </w:numPr>
      </w:pPr>
      <w:r>
        <w:t>Open one of your account records in Dynamics</w:t>
      </w:r>
      <w:r w:rsidR="00460E9A">
        <w:t xml:space="preserve"> and switch to the new Analytics tab.</w:t>
      </w:r>
      <w:r w:rsidR="00460E9A">
        <w:br/>
        <w:t>The embedded report should be filtered to the record you</w:t>
      </w:r>
      <w:r w:rsidR="006B4292">
        <w:t xml:space="preserve"> have open.  (</w:t>
      </w:r>
      <w:r w:rsidR="00180349">
        <w:t>of course,</w:t>
      </w:r>
      <w:r w:rsidR="006B4292">
        <w:t xml:space="preserve"> the count of opportunities, calls, cases and everything else is </w:t>
      </w:r>
      <w:r w:rsidR="00180349">
        <w:t>sourced</w:t>
      </w:r>
      <w:r w:rsidR="006B4292">
        <w:t xml:space="preserve"> from the Excel file, so don’t be surprised by that.)</w:t>
      </w:r>
      <w:r w:rsidR="00460E9A">
        <w:br/>
      </w:r>
      <w:r w:rsidR="009A7537">
        <w:rPr>
          <w:noProof/>
        </w:rPr>
        <w:drawing>
          <wp:inline distT="0" distB="0" distL="0" distR="0" wp14:anchorId="0CED9A85" wp14:editId="74E3CA1A">
            <wp:extent cx="5403850" cy="3286765"/>
            <wp:effectExtent l="0" t="0" r="6350" b="889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12426" cy="329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134B">
      <w:headerReference w:type="default" r:id="rId53"/>
      <w:footerReference w:type="default" r:id="rId5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5D671E" w14:textId="77777777" w:rsidR="00BF5494" w:rsidRDefault="00BF5494" w:rsidP="0059515E">
      <w:pPr>
        <w:spacing w:after="0" w:line="240" w:lineRule="auto"/>
      </w:pPr>
      <w:r>
        <w:separator/>
      </w:r>
    </w:p>
  </w:endnote>
  <w:endnote w:type="continuationSeparator" w:id="0">
    <w:p w14:paraId="101CEAD7" w14:textId="77777777" w:rsidR="00BF5494" w:rsidRDefault="00BF5494" w:rsidP="005951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14836C" w14:textId="0A032F43" w:rsidR="0059515E" w:rsidRDefault="0059515E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t>-</w:t>
    </w: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  <w:r>
      <w:rPr>
        <w:caps/>
        <w:noProof/>
        <w:color w:val="4472C4" w:themeColor="accent1"/>
      </w:rPr>
      <w:t>-</w:t>
    </w:r>
  </w:p>
  <w:p w14:paraId="74BCE83B" w14:textId="77777777" w:rsidR="0059515E" w:rsidRDefault="0059515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D42848" w14:textId="77777777" w:rsidR="00BF5494" w:rsidRDefault="00BF5494" w:rsidP="0059515E">
      <w:pPr>
        <w:spacing w:after="0" w:line="240" w:lineRule="auto"/>
      </w:pPr>
      <w:r>
        <w:separator/>
      </w:r>
    </w:p>
  </w:footnote>
  <w:footnote w:type="continuationSeparator" w:id="0">
    <w:p w14:paraId="3F472E17" w14:textId="77777777" w:rsidR="00BF5494" w:rsidRDefault="00BF5494" w:rsidP="005951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CFB7BF" w14:textId="43E8D3EA" w:rsidR="0059515E" w:rsidRDefault="0059515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A2FEB"/>
    <w:multiLevelType w:val="hybridMultilevel"/>
    <w:tmpl w:val="17C8DA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050CCD"/>
    <w:multiLevelType w:val="hybridMultilevel"/>
    <w:tmpl w:val="7EF2B05C"/>
    <w:lvl w:ilvl="0" w:tplc="0409000F">
      <w:start w:val="1"/>
      <w:numFmt w:val="decimal"/>
      <w:lvlText w:val="%1."/>
      <w:lvlJc w:val="left"/>
      <w:pPr>
        <w:ind w:left="-2880" w:hanging="360"/>
      </w:pPr>
    </w:lvl>
    <w:lvl w:ilvl="1" w:tplc="04090019">
      <w:start w:val="1"/>
      <w:numFmt w:val="lowerLetter"/>
      <w:lvlText w:val="%2."/>
      <w:lvlJc w:val="left"/>
      <w:pPr>
        <w:ind w:left="-2160" w:hanging="360"/>
      </w:pPr>
    </w:lvl>
    <w:lvl w:ilvl="2" w:tplc="0409001B">
      <w:start w:val="1"/>
      <w:numFmt w:val="lowerRoman"/>
      <w:lvlText w:val="%3."/>
      <w:lvlJc w:val="right"/>
      <w:pPr>
        <w:ind w:left="-1440" w:hanging="180"/>
      </w:pPr>
    </w:lvl>
    <w:lvl w:ilvl="3" w:tplc="0409000F" w:tentative="1">
      <w:start w:val="1"/>
      <w:numFmt w:val="decimal"/>
      <w:lvlText w:val="%4."/>
      <w:lvlJc w:val="left"/>
      <w:pPr>
        <w:ind w:left="-720" w:hanging="360"/>
      </w:pPr>
    </w:lvl>
    <w:lvl w:ilvl="4" w:tplc="04090019" w:tentative="1">
      <w:start w:val="1"/>
      <w:numFmt w:val="lowerLetter"/>
      <w:lvlText w:val="%5."/>
      <w:lvlJc w:val="left"/>
      <w:pPr>
        <w:ind w:left="0" w:hanging="360"/>
      </w:pPr>
    </w:lvl>
    <w:lvl w:ilvl="5" w:tplc="0409001B" w:tentative="1">
      <w:start w:val="1"/>
      <w:numFmt w:val="lowerRoman"/>
      <w:lvlText w:val="%6."/>
      <w:lvlJc w:val="right"/>
      <w:pPr>
        <w:ind w:left="720" w:hanging="180"/>
      </w:pPr>
    </w:lvl>
    <w:lvl w:ilvl="6" w:tplc="0409000F" w:tentative="1">
      <w:start w:val="1"/>
      <w:numFmt w:val="decimal"/>
      <w:lvlText w:val="%7."/>
      <w:lvlJc w:val="left"/>
      <w:pPr>
        <w:ind w:left="1440" w:hanging="360"/>
      </w:pPr>
    </w:lvl>
    <w:lvl w:ilvl="7" w:tplc="04090019" w:tentative="1">
      <w:start w:val="1"/>
      <w:numFmt w:val="lowerLetter"/>
      <w:lvlText w:val="%8."/>
      <w:lvlJc w:val="left"/>
      <w:pPr>
        <w:ind w:left="2160" w:hanging="360"/>
      </w:pPr>
    </w:lvl>
    <w:lvl w:ilvl="8" w:tplc="0409001B" w:tentative="1">
      <w:start w:val="1"/>
      <w:numFmt w:val="lowerRoman"/>
      <w:lvlText w:val="%9."/>
      <w:lvlJc w:val="right"/>
      <w:pPr>
        <w:ind w:left="2880" w:hanging="180"/>
      </w:pPr>
    </w:lvl>
  </w:abstractNum>
  <w:abstractNum w:abstractNumId="2" w15:restartNumberingAfterBreak="0">
    <w:nsid w:val="30DA61B6"/>
    <w:multiLevelType w:val="hybridMultilevel"/>
    <w:tmpl w:val="7EF2B05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918038F"/>
    <w:multiLevelType w:val="hybridMultilevel"/>
    <w:tmpl w:val="7EC6D4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C7047E"/>
    <w:multiLevelType w:val="hybridMultilevel"/>
    <w:tmpl w:val="12A20F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F11284"/>
    <w:multiLevelType w:val="hybridMultilevel"/>
    <w:tmpl w:val="02946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FA7F5D"/>
    <w:multiLevelType w:val="hybridMultilevel"/>
    <w:tmpl w:val="7EF2B05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96827EC"/>
    <w:multiLevelType w:val="hybridMultilevel"/>
    <w:tmpl w:val="307431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6726A6"/>
    <w:multiLevelType w:val="hybridMultilevel"/>
    <w:tmpl w:val="7EF2B05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2164154"/>
    <w:multiLevelType w:val="hybridMultilevel"/>
    <w:tmpl w:val="12500E8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CF37AF"/>
    <w:multiLevelType w:val="hybridMultilevel"/>
    <w:tmpl w:val="0CE40D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7705C5"/>
    <w:multiLevelType w:val="hybridMultilevel"/>
    <w:tmpl w:val="497EF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6394515"/>
    <w:multiLevelType w:val="hybridMultilevel"/>
    <w:tmpl w:val="FF5034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2"/>
  </w:num>
  <w:num w:numId="3">
    <w:abstractNumId w:val="4"/>
  </w:num>
  <w:num w:numId="4">
    <w:abstractNumId w:val="11"/>
  </w:num>
  <w:num w:numId="5">
    <w:abstractNumId w:val="10"/>
  </w:num>
  <w:num w:numId="6">
    <w:abstractNumId w:val="7"/>
  </w:num>
  <w:num w:numId="7">
    <w:abstractNumId w:val="5"/>
  </w:num>
  <w:num w:numId="8">
    <w:abstractNumId w:val="0"/>
  </w:num>
  <w:num w:numId="9">
    <w:abstractNumId w:val="6"/>
  </w:num>
  <w:num w:numId="10">
    <w:abstractNumId w:val="1"/>
  </w:num>
  <w:num w:numId="11">
    <w:abstractNumId w:val="8"/>
  </w:num>
  <w:num w:numId="12">
    <w:abstractNumId w:val="12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A38"/>
    <w:rsid w:val="0001359C"/>
    <w:rsid w:val="00046AC4"/>
    <w:rsid w:val="0005324C"/>
    <w:rsid w:val="00076289"/>
    <w:rsid w:val="0008625D"/>
    <w:rsid w:val="0009085C"/>
    <w:rsid w:val="000A5CA8"/>
    <w:rsid w:val="000B6D0E"/>
    <w:rsid w:val="000D7C7A"/>
    <w:rsid w:val="000E4ABC"/>
    <w:rsid w:val="000F26F3"/>
    <w:rsid w:val="0012377B"/>
    <w:rsid w:val="00124DF8"/>
    <w:rsid w:val="0013591B"/>
    <w:rsid w:val="001642DF"/>
    <w:rsid w:val="00180349"/>
    <w:rsid w:val="00192543"/>
    <w:rsid w:val="001A78DE"/>
    <w:rsid w:val="001C23D0"/>
    <w:rsid w:val="001C590B"/>
    <w:rsid w:val="001D01F8"/>
    <w:rsid w:val="001D6A36"/>
    <w:rsid w:val="001E180B"/>
    <w:rsid w:val="001E2A38"/>
    <w:rsid w:val="001F276A"/>
    <w:rsid w:val="00200318"/>
    <w:rsid w:val="00206170"/>
    <w:rsid w:val="00206B6C"/>
    <w:rsid w:val="002110BB"/>
    <w:rsid w:val="00215EA8"/>
    <w:rsid w:val="00261AE8"/>
    <w:rsid w:val="00261D96"/>
    <w:rsid w:val="002676AD"/>
    <w:rsid w:val="002722A1"/>
    <w:rsid w:val="002966B7"/>
    <w:rsid w:val="002A33D9"/>
    <w:rsid w:val="002B2264"/>
    <w:rsid w:val="002B2DF8"/>
    <w:rsid w:val="002D6484"/>
    <w:rsid w:val="00311258"/>
    <w:rsid w:val="0031295A"/>
    <w:rsid w:val="00313344"/>
    <w:rsid w:val="003174F4"/>
    <w:rsid w:val="0032486B"/>
    <w:rsid w:val="00363B0A"/>
    <w:rsid w:val="00364D61"/>
    <w:rsid w:val="00366327"/>
    <w:rsid w:val="0037039C"/>
    <w:rsid w:val="00382165"/>
    <w:rsid w:val="003A62FE"/>
    <w:rsid w:val="003A691A"/>
    <w:rsid w:val="003B0045"/>
    <w:rsid w:val="003B2E1B"/>
    <w:rsid w:val="003D57F2"/>
    <w:rsid w:val="003D607C"/>
    <w:rsid w:val="003F6AAF"/>
    <w:rsid w:val="00403B62"/>
    <w:rsid w:val="0041040F"/>
    <w:rsid w:val="0041053A"/>
    <w:rsid w:val="004213BB"/>
    <w:rsid w:val="00426ADB"/>
    <w:rsid w:val="00431EED"/>
    <w:rsid w:val="00434DB4"/>
    <w:rsid w:val="004462FF"/>
    <w:rsid w:val="00446B95"/>
    <w:rsid w:val="004531AC"/>
    <w:rsid w:val="00460E9A"/>
    <w:rsid w:val="00462C09"/>
    <w:rsid w:val="004870DC"/>
    <w:rsid w:val="004B45DB"/>
    <w:rsid w:val="004B5324"/>
    <w:rsid w:val="004B62A9"/>
    <w:rsid w:val="004C3173"/>
    <w:rsid w:val="004D3607"/>
    <w:rsid w:val="004E1287"/>
    <w:rsid w:val="004F118F"/>
    <w:rsid w:val="004F1AB9"/>
    <w:rsid w:val="004F4534"/>
    <w:rsid w:val="0050241C"/>
    <w:rsid w:val="00521B03"/>
    <w:rsid w:val="00523C86"/>
    <w:rsid w:val="00542816"/>
    <w:rsid w:val="0054770A"/>
    <w:rsid w:val="00561AB0"/>
    <w:rsid w:val="00575084"/>
    <w:rsid w:val="005819CE"/>
    <w:rsid w:val="00582EE4"/>
    <w:rsid w:val="0059515E"/>
    <w:rsid w:val="005B0946"/>
    <w:rsid w:val="005B3FB5"/>
    <w:rsid w:val="005B4630"/>
    <w:rsid w:val="005C5CAB"/>
    <w:rsid w:val="005F65E6"/>
    <w:rsid w:val="0061036B"/>
    <w:rsid w:val="0063319D"/>
    <w:rsid w:val="0064031F"/>
    <w:rsid w:val="00646DD6"/>
    <w:rsid w:val="00662C85"/>
    <w:rsid w:val="006964DB"/>
    <w:rsid w:val="006A3118"/>
    <w:rsid w:val="006B4292"/>
    <w:rsid w:val="006C76BC"/>
    <w:rsid w:val="006D070F"/>
    <w:rsid w:val="006D1BA8"/>
    <w:rsid w:val="006D2863"/>
    <w:rsid w:val="00703D3A"/>
    <w:rsid w:val="00704B06"/>
    <w:rsid w:val="007155FD"/>
    <w:rsid w:val="007172D9"/>
    <w:rsid w:val="00736230"/>
    <w:rsid w:val="00744EB4"/>
    <w:rsid w:val="007451DF"/>
    <w:rsid w:val="00756FA1"/>
    <w:rsid w:val="00761925"/>
    <w:rsid w:val="0078001B"/>
    <w:rsid w:val="0078520A"/>
    <w:rsid w:val="00791B9B"/>
    <w:rsid w:val="007B083A"/>
    <w:rsid w:val="007C48BD"/>
    <w:rsid w:val="007C5780"/>
    <w:rsid w:val="007D6489"/>
    <w:rsid w:val="007E76BF"/>
    <w:rsid w:val="00814F73"/>
    <w:rsid w:val="0083168E"/>
    <w:rsid w:val="00832D7D"/>
    <w:rsid w:val="00832F66"/>
    <w:rsid w:val="008605F9"/>
    <w:rsid w:val="00862293"/>
    <w:rsid w:val="00875461"/>
    <w:rsid w:val="008A223B"/>
    <w:rsid w:val="008A77AE"/>
    <w:rsid w:val="008A7966"/>
    <w:rsid w:val="008C17AC"/>
    <w:rsid w:val="008E158C"/>
    <w:rsid w:val="008E3621"/>
    <w:rsid w:val="0090767B"/>
    <w:rsid w:val="00913A48"/>
    <w:rsid w:val="0091417C"/>
    <w:rsid w:val="00956644"/>
    <w:rsid w:val="00961C76"/>
    <w:rsid w:val="009652A0"/>
    <w:rsid w:val="00981A3B"/>
    <w:rsid w:val="00997473"/>
    <w:rsid w:val="009A7537"/>
    <w:rsid w:val="009D1231"/>
    <w:rsid w:val="009E69B4"/>
    <w:rsid w:val="009F4DF1"/>
    <w:rsid w:val="00A01EF8"/>
    <w:rsid w:val="00A15B9A"/>
    <w:rsid w:val="00A464A6"/>
    <w:rsid w:val="00A67CCE"/>
    <w:rsid w:val="00A7070B"/>
    <w:rsid w:val="00A71C4C"/>
    <w:rsid w:val="00A8065C"/>
    <w:rsid w:val="00AB1964"/>
    <w:rsid w:val="00AB2655"/>
    <w:rsid w:val="00AB56BE"/>
    <w:rsid w:val="00AC4379"/>
    <w:rsid w:val="00AC5915"/>
    <w:rsid w:val="00AF0CEA"/>
    <w:rsid w:val="00B02E0E"/>
    <w:rsid w:val="00B43F5D"/>
    <w:rsid w:val="00B53476"/>
    <w:rsid w:val="00B605D3"/>
    <w:rsid w:val="00B64486"/>
    <w:rsid w:val="00B6687E"/>
    <w:rsid w:val="00B675D7"/>
    <w:rsid w:val="00B94FBF"/>
    <w:rsid w:val="00BF1F1F"/>
    <w:rsid w:val="00BF5494"/>
    <w:rsid w:val="00BF5E21"/>
    <w:rsid w:val="00BF65AB"/>
    <w:rsid w:val="00C066CD"/>
    <w:rsid w:val="00C07821"/>
    <w:rsid w:val="00C1134B"/>
    <w:rsid w:val="00C14EA4"/>
    <w:rsid w:val="00C3346C"/>
    <w:rsid w:val="00C50DA5"/>
    <w:rsid w:val="00C52502"/>
    <w:rsid w:val="00C539BB"/>
    <w:rsid w:val="00C54E1B"/>
    <w:rsid w:val="00C57552"/>
    <w:rsid w:val="00C62D25"/>
    <w:rsid w:val="00C80950"/>
    <w:rsid w:val="00C90F9B"/>
    <w:rsid w:val="00CC3DC2"/>
    <w:rsid w:val="00CE439E"/>
    <w:rsid w:val="00CF35F0"/>
    <w:rsid w:val="00CF74DC"/>
    <w:rsid w:val="00D048ED"/>
    <w:rsid w:val="00D16AE7"/>
    <w:rsid w:val="00D2566C"/>
    <w:rsid w:val="00D32FD2"/>
    <w:rsid w:val="00D34460"/>
    <w:rsid w:val="00D454E9"/>
    <w:rsid w:val="00D84ABA"/>
    <w:rsid w:val="00D84CC9"/>
    <w:rsid w:val="00D872E4"/>
    <w:rsid w:val="00D92074"/>
    <w:rsid w:val="00DA0AEA"/>
    <w:rsid w:val="00DB431F"/>
    <w:rsid w:val="00DC27E2"/>
    <w:rsid w:val="00DE5287"/>
    <w:rsid w:val="00E009B5"/>
    <w:rsid w:val="00E065FE"/>
    <w:rsid w:val="00E113DD"/>
    <w:rsid w:val="00E12C86"/>
    <w:rsid w:val="00E17831"/>
    <w:rsid w:val="00E178F3"/>
    <w:rsid w:val="00E24ECE"/>
    <w:rsid w:val="00E67580"/>
    <w:rsid w:val="00E92EB2"/>
    <w:rsid w:val="00EA3780"/>
    <w:rsid w:val="00EC0195"/>
    <w:rsid w:val="00EC691B"/>
    <w:rsid w:val="00ED6ECA"/>
    <w:rsid w:val="00EE5BE6"/>
    <w:rsid w:val="00F06B80"/>
    <w:rsid w:val="00F16FB2"/>
    <w:rsid w:val="00F42526"/>
    <w:rsid w:val="00F76336"/>
    <w:rsid w:val="00F8003F"/>
    <w:rsid w:val="00F84CC9"/>
    <w:rsid w:val="00FA17D4"/>
    <w:rsid w:val="00FA47E8"/>
    <w:rsid w:val="00FC2D51"/>
    <w:rsid w:val="00FC6901"/>
    <w:rsid w:val="00FD5CEE"/>
    <w:rsid w:val="00FD6C34"/>
    <w:rsid w:val="00FE5171"/>
    <w:rsid w:val="00FF3DEB"/>
    <w:rsid w:val="00FF5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D05C37"/>
  <w15:chartTrackingRefBased/>
  <w15:docId w15:val="{C362B979-DF6E-4FC0-8B38-72BDCC25F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7473"/>
  </w:style>
  <w:style w:type="paragraph" w:styleId="Heading1">
    <w:name w:val="heading 1"/>
    <w:basedOn w:val="Normal"/>
    <w:next w:val="Normal"/>
    <w:link w:val="Heading1Char"/>
    <w:uiPriority w:val="9"/>
    <w:qFormat/>
    <w:rsid w:val="00311258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10BB"/>
    <w:pPr>
      <w:keepNext/>
      <w:keepLines/>
      <w:spacing w:before="24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1258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1258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1258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1258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1258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1258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1258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10BB"/>
    <w:pPr>
      <w:ind w:left="720"/>
    </w:pPr>
  </w:style>
  <w:style w:type="character" w:styleId="Strong">
    <w:name w:val="Strong"/>
    <w:basedOn w:val="DefaultParagraphFont"/>
    <w:uiPriority w:val="22"/>
    <w:qFormat/>
    <w:rsid w:val="00311258"/>
    <w:rPr>
      <w:b/>
      <w:bCs/>
    </w:rPr>
  </w:style>
  <w:style w:type="character" w:styleId="Hyperlink">
    <w:name w:val="Hyperlink"/>
    <w:basedOn w:val="DefaultParagraphFont"/>
    <w:uiPriority w:val="99"/>
    <w:unhideWhenUsed/>
    <w:rsid w:val="000532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324C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311258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311258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Heading1Char">
    <w:name w:val="Heading 1 Char"/>
    <w:basedOn w:val="DefaultParagraphFont"/>
    <w:link w:val="Heading1"/>
    <w:uiPriority w:val="9"/>
    <w:rsid w:val="00311258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110BB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311258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1258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1258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1258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1258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1258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1258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11258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1258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1258"/>
    <w:rPr>
      <w:caps/>
      <w:color w:val="404040" w:themeColor="text1" w:themeTint="BF"/>
      <w:spacing w:val="20"/>
      <w:sz w:val="28"/>
      <w:szCs w:val="28"/>
    </w:rPr>
  </w:style>
  <w:style w:type="character" w:styleId="Emphasis">
    <w:name w:val="Emphasis"/>
    <w:basedOn w:val="DefaultParagraphFont"/>
    <w:uiPriority w:val="20"/>
    <w:qFormat/>
    <w:rsid w:val="00311258"/>
    <w:rPr>
      <w:i/>
      <w:iCs/>
      <w:color w:val="000000" w:themeColor="text1"/>
    </w:rPr>
  </w:style>
  <w:style w:type="paragraph" w:styleId="NoSpacing">
    <w:name w:val="No Spacing"/>
    <w:uiPriority w:val="1"/>
    <w:qFormat/>
    <w:rsid w:val="0031125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311258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311258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1258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1258"/>
    <w:rPr>
      <w:rFonts w:asciiTheme="majorHAnsi" w:eastAsiaTheme="majorEastAsia" w:hAnsiTheme="majorHAnsi" w:cstheme="majorBidi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11258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311258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SubtleReference">
    <w:name w:val="Subtle Reference"/>
    <w:basedOn w:val="DefaultParagraphFont"/>
    <w:uiPriority w:val="31"/>
    <w:qFormat/>
    <w:rsid w:val="00311258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311258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311258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311258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5951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515E"/>
  </w:style>
  <w:style w:type="paragraph" w:styleId="Footer">
    <w:name w:val="footer"/>
    <w:basedOn w:val="Normal"/>
    <w:link w:val="FooterChar"/>
    <w:uiPriority w:val="99"/>
    <w:unhideWhenUsed/>
    <w:rsid w:val="005951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515E"/>
  </w:style>
  <w:style w:type="paragraph" w:styleId="TOC1">
    <w:name w:val="toc 1"/>
    <w:basedOn w:val="Normal"/>
    <w:next w:val="Normal"/>
    <w:autoRedefine/>
    <w:uiPriority w:val="39"/>
    <w:unhideWhenUsed/>
    <w:rsid w:val="00364D6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64D61"/>
    <w:pPr>
      <w:spacing w:after="100"/>
      <w:ind w:left="21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75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24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1DFDD"/>
            <w:right w:val="none" w:sz="0" w:space="0" w:color="auto"/>
          </w:divBdr>
          <w:divsChild>
            <w:div w:id="11076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543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00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30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3730">
                          <w:marLeft w:val="-15"/>
                          <w:marRight w:val="-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708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1DFDD"/>
            <w:right w:val="none" w:sz="0" w:space="0" w:color="auto"/>
          </w:divBdr>
          <w:divsChild>
            <w:div w:id="12685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669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31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302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4944369">
                          <w:marLeft w:val="-15"/>
                          <w:marRight w:val="-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ka.ms/pbidesktop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hyperlink" Target="https://www.xrmtoolbox.com/" TargetMode="External"/><Relationship Id="rId50" Type="http://schemas.openxmlformats.org/officeDocument/2006/relationships/image" Target="media/image35.png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header" Target="header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s://make.powerapps.com/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github.com/mscottsewell/ContosoBI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hyperlink" Target="https://dynamicsninja.blog/2019/12/05/power-bi-embedder-for-xrmtoolbox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437EADFADCF0F428B41EFAACBCAA193" ma:contentTypeVersion="8" ma:contentTypeDescription="Create a new document." ma:contentTypeScope="" ma:versionID="7752d4b3ba75b3db2cc049631361c8c8">
  <xsd:schema xmlns:xsd="http://www.w3.org/2001/XMLSchema" xmlns:xs="http://www.w3.org/2001/XMLSchema" xmlns:p="http://schemas.microsoft.com/office/2006/metadata/properties" xmlns:ns2="f2da79f7-142c-4607-98e0-699147902248" xmlns:ns3="7c6723ce-8092-41bd-bc6b-403aa29a0733" targetNamespace="http://schemas.microsoft.com/office/2006/metadata/properties" ma:root="true" ma:fieldsID="0dd2dbb99ae314111e47c62d27bdce2a" ns2:_="" ns3:_="">
    <xsd:import namespace="f2da79f7-142c-4607-98e0-699147902248"/>
    <xsd:import namespace="7c6723ce-8092-41bd-bc6b-403aa29a073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da79f7-142c-4607-98e0-69914790224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6723ce-8092-41bd-bc6b-403aa29a0733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3FC765-DC05-4554-B72F-323181183CB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06B851E3-EE6D-474E-8430-E5A5790ADCC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FD2436F-B298-4327-92FB-47B98C7C41F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2da79f7-142c-4607-98e0-699147902248"/>
    <ds:schemaRef ds:uri="7c6723ce-8092-41bd-bc6b-403aa29a073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7A9F2D8-CF82-4E6D-8ED4-9C3E1D2A46AB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328</TotalTime>
  <Pages>19</Pages>
  <Words>1579</Words>
  <Characters>9001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Sewell</dc:creator>
  <cp:keywords/>
  <dc:description/>
  <cp:lastModifiedBy>Scott Sewell</cp:lastModifiedBy>
  <cp:revision>72</cp:revision>
  <dcterms:created xsi:type="dcterms:W3CDTF">2021-12-03T19:01:00Z</dcterms:created>
  <dcterms:modified xsi:type="dcterms:W3CDTF">2022-01-07T15:23:00Z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0x010100D437EADFADCF0F428B41EFAACBCAA193</vt:lpwstr>
  </property>
</Properties>
</file>